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FE44E9" w14:paraId="538467AA" w14:textId="77777777" w:rsidTr="00F9135E">
        <w:trPr>
          <w:trHeight w:val="1077"/>
        </w:trPr>
        <w:tc>
          <w:tcPr>
            <w:tcW w:w="9781" w:type="dxa"/>
            <w:vAlign w:val="bottom"/>
          </w:tcPr>
          <w:p w14:paraId="37836C02" w14:textId="77777777" w:rsidR="00742076" w:rsidRPr="00FE44E9" w:rsidRDefault="00FE44E9" w:rsidP="00FE44E9">
            <w:pPr>
              <w:pStyle w:val="ForsideIntro"/>
            </w:pPr>
            <w:r w:rsidRPr="00FE44E9">
              <w:t>Delrapport</w:t>
            </w:r>
          </w:p>
          <w:p w14:paraId="47D35228" w14:textId="77777777" w:rsidR="00742076" w:rsidRPr="00FE44E9" w:rsidRDefault="00FE44E9" w:rsidP="00FE44E9">
            <w:pPr>
              <w:pStyle w:val="ForsideOverskrift"/>
            </w:pPr>
            <w:r w:rsidRPr="00FE44E9">
              <w:t>Nyråd</w:t>
            </w:r>
          </w:p>
        </w:tc>
        <w:tc>
          <w:tcPr>
            <w:tcW w:w="142" w:type="dxa"/>
          </w:tcPr>
          <w:p w14:paraId="1103A2AC" w14:textId="77777777" w:rsidR="00742076" w:rsidRPr="00FE44E9"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FE44E9" w14:paraId="5797E044" w14:textId="77777777" w:rsidTr="00E6010E">
        <w:trPr>
          <w:cantSplit/>
          <w:trHeight w:val="1134"/>
        </w:trPr>
        <w:tc>
          <w:tcPr>
            <w:tcW w:w="680" w:type="dxa"/>
            <w:textDirection w:val="tbRl"/>
            <w:vAlign w:val="center"/>
          </w:tcPr>
          <w:p w14:paraId="1989D407" w14:textId="77777777" w:rsidR="00981775" w:rsidRPr="00FE44E9" w:rsidRDefault="00981775" w:rsidP="00366A16">
            <w:pPr>
              <w:ind w:left="113" w:right="113"/>
              <w:jc w:val="right"/>
            </w:pPr>
          </w:p>
        </w:tc>
      </w:tr>
      <w:tr w:rsidR="00366A16" w:rsidRPr="00FE44E9" w14:paraId="66221694" w14:textId="77777777" w:rsidTr="00E6010E">
        <w:trPr>
          <w:cantSplit/>
          <w:trHeight w:val="8222"/>
        </w:trPr>
        <w:tc>
          <w:tcPr>
            <w:tcW w:w="680" w:type="dxa"/>
            <w:textDirection w:val="tbRl"/>
            <w:vAlign w:val="center"/>
          </w:tcPr>
          <w:p w14:paraId="788374BB" w14:textId="77777777" w:rsidR="00366A16" w:rsidRPr="00FE44E9" w:rsidRDefault="00366A16" w:rsidP="00BB2E0F">
            <w:pPr>
              <w:pStyle w:val="ForsideSidepanel"/>
              <w:framePr w:wrap="auto" w:vAnchor="margin" w:hAnchor="text" w:xAlign="left" w:yAlign="inline"/>
              <w:suppressOverlap w:val="0"/>
            </w:pPr>
          </w:p>
        </w:tc>
      </w:tr>
      <w:tr w:rsidR="00366A16" w:rsidRPr="00FE44E9" w14:paraId="711C43A1" w14:textId="77777777" w:rsidTr="008C42B4">
        <w:trPr>
          <w:cantSplit/>
          <w:trHeight w:val="4306"/>
        </w:trPr>
        <w:tc>
          <w:tcPr>
            <w:tcW w:w="680" w:type="dxa"/>
            <w:textDirection w:val="tbRl"/>
            <w:vAlign w:val="center"/>
          </w:tcPr>
          <w:p w14:paraId="44C9144A" w14:textId="77777777" w:rsidR="00366A16" w:rsidRPr="00FE44E9" w:rsidRDefault="00FE44E9" w:rsidP="00FE44E9">
            <w:pPr>
              <w:pStyle w:val="ForsideWebadresse"/>
              <w:framePr w:wrap="auto" w:vAnchor="margin" w:hAnchor="text" w:xAlign="left" w:yAlign="inline"/>
              <w:suppressOverlap w:val="0"/>
            </w:pPr>
            <w:r w:rsidRPr="00FE44E9">
              <w:t>vordingborg.dk</w:t>
            </w:r>
          </w:p>
        </w:tc>
      </w:tr>
    </w:tbl>
    <w:p w14:paraId="645B7524" w14:textId="77777777" w:rsidR="005A1400" w:rsidRPr="00FE44E9" w:rsidRDefault="005A1400" w:rsidP="00E25F00"/>
    <w:p w14:paraId="23A9D772" w14:textId="77777777" w:rsidR="008B0965" w:rsidRPr="00FE44E9" w:rsidRDefault="008B0965" w:rsidP="008B0965"/>
    <w:p w14:paraId="45BB036F" w14:textId="77777777" w:rsidR="007F3DF9" w:rsidRPr="00FE44E9" w:rsidRDefault="007F3DF9" w:rsidP="008B0965">
      <w:pPr>
        <w:sectPr w:rsidR="007F3DF9" w:rsidRPr="00FE44E9"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FE44E9" w14:paraId="749B462F" w14:textId="77777777" w:rsidTr="007F3DF9">
        <w:trPr>
          <w:trHeight w:hRule="exact" w:val="2268"/>
        </w:trPr>
        <w:tc>
          <w:tcPr>
            <w:tcW w:w="6603" w:type="dxa"/>
            <w:vAlign w:val="bottom"/>
          </w:tcPr>
          <w:p w14:paraId="327F9D0E" w14:textId="77777777" w:rsidR="00FE44E9" w:rsidRPr="00FE44E9" w:rsidRDefault="00FE44E9" w:rsidP="00FE44E9">
            <w:pPr>
              <w:spacing w:line="276" w:lineRule="auto"/>
              <w:rPr>
                <w:rFonts w:cs="Arial"/>
              </w:rPr>
            </w:pPr>
            <w:r w:rsidRPr="00FE44E9">
              <w:rPr>
                <w:rFonts w:cs="Arial"/>
                <w:b/>
                <w:color w:val="666666"/>
              </w:rPr>
              <w:lastRenderedPageBreak/>
              <w:t>Vordingborg Kommune</w:t>
            </w:r>
          </w:p>
          <w:p w14:paraId="64B8F2DB" w14:textId="77777777" w:rsidR="00FE44E9" w:rsidRPr="00FE44E9" w:rsidRDefault="00FE44E9" w:rsidP="00FE44E9">
            <w:pPr>
              <w:spacing w:line="276" w:lineRule="auto"/>
              <w:rPr>
                <w:rFonts w:cs="Arial"/>
              </w:rPr>
            </w:pPr>
            <w:r w:rsidRPr="00FE44E9">
              <w:rPr>
                <w:rFonts w:cs="Arial"/>
                <w:color w:val="666666"/>
              </w:rPr>
              <w:t>Østerbro 2</w:t>
            </w:r>
          </w:p>
          <w:p w14:paraId="2649B46B" w14:textId="77777777" w:rsidR="007F3DF9" w:rsidRPr="00FE44E9" w:rsidRDefault="00FE44E9" w:rsidP="00FE44E9">
            <w:pPr>
              <w:spacing w:line="276" w:lineRule="auto"/>
              <w:rPr>
                <w:rFonts w:ascii="Verdana" w:hAnsi="Verdana"/>
                <w:b/>
              </w:rPr>
            </w:pPr>
            <w:r w:rsidRPr="00FE44E9">
              <w:rPr>
                <w:rFonts w:cs="Arial"/>
                <w:color w:val="666666"/>
              </w:rPr>
              <w:t>4720</w:t>
            </w:r>
            <w:r w:rsidRPr="00FE44E9">
              <w:rPr>
                <w:rFonts w:cs="Arial"/>
              </w:rPr>
              <w:t xml:space="preserve"> </w:t>
            </w:r>
            <w:r w:rsidRPr="00FE44E9">
              <w:rPr>
                <w:rFonts w:cs="Arial"/>
                <w:color w:val="666666"/>
              </w:rPr>
              <w:t>Præstø</w:t>
            </w:r>
          </w:p>
        </w:tc>
      </w:tr>
    </w:tbl>
    <w:p w14:paraId="03E066B3" w14:textId="2513CD43" w:rsidR="008B0965" w:rsidRPr="00FE44E9" w:rsidRDefault="00FE44E9" w:rsidP="00FE44E9">
      <w:pPr>
        <w:pStyle w:val="Side2Overskrift"/>
      </w:pPr>
      <w:r w:rsidRPr="00FE44E9">
        <w:t>Nyråd</w:t>
      </w:r>
      <w:r>
        <w:t xml:space="preserve"> afdeling</w:t>
      </w:r>
    </w:p>
    <w:p w14:paraId="52D08A9D" w14:textId="77777777" w:rsidR="00D25309" w:rsidRPr="00FE44E9" w:rsidRDefault="00D25309" w:rsidP="00FE44E9">
      <w:pPr>
        <w:rPr>
          <w:rFonts w:cs="Arial"/>
        </w:rPr>
      </w:pPr>
      <w:r w:rsidRPr="00FE44E9">
        <w:rPr>
          <w:rFonts w:cs="Arial"/>
        </w:rPr>
        <w:t xml:space="preserve">Udgivet af Vordingborg Kommune </w:t>
      </w:r>
      <w:r w:rsidR="00FE44E9" w:rsidRPr="00FE44E9">
        <w:rPr>
          <w:rFonts w:cs="Arial"/>
        </w:rPr>
        <w:t>2022</w:t>
      </w:r>
    </w:p>
    <w:p w14:paraId="25627B9C" w14:textId="7F97A49C" w:rsidR="00564C6E" w:rsidRPr="00FE44E9" w:rsidRDefault="00D25309" w:rsidP="00FE44E9">
      <w:pPr>
        <w:rPr>
          <w:rFonts w:cs="Arial"/>
        </w:rPr>
        <w:sectPr w:rsidR="00564C6E" w:rsidRPr="00FE44E9" w:rsidSect="007F3DF9">
          <w:headerReference w:type="default" r:id="rId10"/>
          <w:pgSz w:w="11906" w:h="16838" w:code="9"/>
          <w:pgMar w:top="5330" w:right="1134" w:bottom="1134" w:left="4309" w:header="709" w:footer="709" w:gutter="0"/>
          <w:cols w:space="708"/>
          <w:docGrid w:linePitch="360"/>
        </w:sectPr>
      </w:pPr>
      <w:r w:rsidRPr="00FE44E9">
        <w:rPr>
          <w:rFonts w:cs="Arial"/>
        </w:rPr>
        <w:t xml:space="preserve">Udarbejdet af: </w:t>
      </w:r>
      <w:r w:rsidR="00FE44E9" w:rsidRPr="00FE44E9">
        <w:rPr>
          <w:rFonts w:cs="Arial"/>
        </w:rPr>
        <w:t>S</w:t>
      </w:r>
      <w:r w:rsidR="00FE44E9">
        <w:rPr>
          <w:rFonts w:cs="Arial"/>
        </w:rPr>
        <w:t xml:space="preserve">ekretariat for børns </w:t>
      </w:r>
      <w:r w:rsidR="009E7D0A">
        <w:rPr>
          <w:rFonts w:cs="Arial"/>
        </w:rPr>
        <w:t xml:space="preserve">trivsel og </w:t>
      </w:r>
      <w:r w:rsidR="00FE44E9">
        <w:rPr>
          <w:rFonts w:cs="Arial"/>
        </w:rPr>
        <w:t>læring</w:t>
      </w:r>
    </w:p>
    <w:p w14:paraId="384B0124" w14:textId="77777777" w:rsidR="00564C6E" w:rsidRPr="00FE44E9" w:rsidRDefault="00C01D48" w:rsidP="00564C6E">
      <w:pPr>
        <w:rPr>
          <w:rFonts w:ascii="Verdana" w:hAnsi="Verdana" w:cs="Arial"/>
          <w:b/>
          <w:sz w:val="68"/>
          <w:szCs w:val="68"/>
        </w:rPr>
      </w:pPr>
      <w:r w:rsidRPr="00FE44E9">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475135373"/>
        <w:docPartObj>
          <w:docPartGallery w:val="Table of Contents"/>
          <w:docPartUnique/>
        </w:docPartObj>
      </w:sdtPr>
      <w:sdtEndPr>
        <w:rPr>
          <w:b/>
          <w:bCs/>
        </w:rPr>
      </w:sdtEndPr>
      <w:sdtContent>
        <w:p w14:paraId="33B8FFBD" w14:textId="1F44895F" w:rsidR="003C3252" w:rsidRDefault="003C3252">
          <w:pPr>
            <w:pStyle w:val="Overskrift"/>
          </w:pPr>
        </w:p>
        <w:p w14:paraId="4F20B679" w14:textId="651C45FA" w:rsidR="00365FEA" w:rsidRDefault="003C3252">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6719" w:history="1">
            <w:r w:rsidR="00365FEA" w:rsidRPr="00835481">
              <w:rPr>
                <w:rStyle w:val="Hyperlink"/>
                <w:noProof/>
              </w:rPr>
              <w:t>1.</w:t>
            </w:r>
            <w:r w:rsidR="00365FEA">
              <w:rPr>
                <w:rFonts w:asciiTheme="minorHAnsi" w:eastAsiaTheme="minorEastAsia" w:hAnsiTheme="minorHAnsi"/>
                <w:b w:val="0"/>
                <w:caps w:val="0"/>
                <w:noProof/>
                <w:lang w:eastAsia="da-DK"/>
              </w:rPr>
              <w:tab/>
            </w:r>
            <w:r w:rsidR="00365FEA" w:rsidRPr="00835481">
              <w:rPr>
                <w:rStyle w:val="Hyperlink"/>
                <w:noProof/>
              </w:rPr>
              <w:t>oversigt</w:t>
            </w:r>
            <w:r w:rsidR="00365FEA">
              <w:rPr>
                <w:noProof/>
                <w:webHidden/>
              </w:rPr>
              <w:tab/>
            </w:r>
            <w:r w:rsidR="00365FEA">
              <w:rPr>
                <w:noProof/>
                <w:webHidden/>
              </w:rPr>
              <w:fldChar w:fldCharType="begin"/>
            </w:r>
            <w:r w:rsidR="00365FEA">
              <w:rPr>
                <w:noProof/>
                <w:webHidden/>
              </w:rPr>
              <w:instrText xml:space="preserve"> PAGEREF _Toc99376719 \h </w:instrText>
            </w:r>
            <w:r w:rsidR="00365FEA">
              <w:rPr>
                <w:noProof/>
                <w:webHidden/>
              </w:rPr>
            </w:r>
            <w:r w:rsidR="00365FEA">
              <w:rPr>
                <w:noProof/>
                <w:webHidden/>
              </w:rPr>
              <w:fldChar w:fldCharType="separate"/>
            </w:r>
            <w:r w:rsidR="00365FEA">
              <w:rPr>
                <w:noProof/>
                <w:webHidden/>
              </w:rPr>
              <w:t>4</w:t>
            </w:r>
            <w:r w:rsidR="00365FEA">
              <w:rPr>
                <w:noProof/>
                <w:webHidden/>
              </w:rPr>
              <w:fldChar w:fldCharType="end"/>
            </w:r>
          </w:hyperlink>
        </w:p>
        <w:p w14:paraId="350519F2" w14:textId="16D8C51B" w:rsidR="00365FEA" w:rsidRDefault="00890EDD">
          <w:pPr>
            <w:pStyle w:val="Indholdsfortegnelse2"/>
            <w:tabs>
              <w:tab w:val="left" w:pos="660"/>
            </w:tabs>
            <w:rPr>
              <w:rFonts w:asciiTheme="minorHAnsi" w:eastAsiaTheme="minorEastAsia" w:hAnsiTheme="minorHAnsi"/>
              <w:noProof/>
              <w:lang w:eastAsia="da-DK"/>
            </w:rPr>
          </w:pPr>
          <w:hyperlink w:anchor="_Toc99376720" w:history="1">
            <w:r w:rsidR="00365FEA" w:rsidRPr="00835481">
              <w:rPr>
                <w:rStyle w:val="Hyperlink"/>
                <w:noProof/>
              </w:rPr>
              <w:t>1.1</w:t>
            </w:r>
            <w:r w:rsidR="00365FEA">
              <w:rPr>
                <w:rFonts w:asciiTheme="minorHAnsi" w:eastAsiaTheme="minorEastAsia" w:hAnsiTheme="minorHAnsi"/>
                <w:noProof/>
                <w:lang w:eastAsia="da-DK"/>
              </w:rPr>
              <w:tab/>
            </w:r>
            <w:r w:rsidR="00365FEA" w:rsidRPr="00835481">
              <w:rPr>
                <w:rStyle w:val="Hyperlink"/>
                <w:noProof/>
              </w:rPr>
              <w:t>Grundoplysninger</w:t>
            </w:r>
            <w:r w:rsidR="00365FEA">
              <w:rPr>
                <w:noProof/>
                <w:webHidden/>
              </w:rPr>
              <w:tab/>
            </w:r>
            <w:r w:rsidR="00365FEA">
              <w:rPr>
                <w:noProof/>
                <w:webHidden/>
              </w:rPr>
              <w:fldChar w:fldCharType="begin"/>
            </w:r>
            <w:r w:rsidR="00365FEA">
              <w:rPr>
                <w:noProof/>
                <w:webHidden/>
              </w:rPr>
              <w:instrText xml:space="preserve"> PAGEREF _Toc99376720 \h </w:instrText>
            </w:r>
            <w:r w:rsidR="00365FEA">
              <w:rPr>
                <w:noProof/>
                <w:webHidden/>
              </w:rPr>
            </w:r>
            <w:r w:rsidR="00365FEA">
              <w:rPr>
                <w:noProof/>
                <w:webHidden/>
              </w:rPr>
              <w:fldChar w:fldCharType="separate"/>
            </w:r>
            <w:r w:rsidR="00365FEA">
              <w:rPr>
                <w:noProof/>
                <w:webHidden/>
              </w:rPr>
              <w:t>4</w:t>
            </w:r>
            <w:r w:rsidR="00365FEA">
              <w:rPr>
                <w:noProof/>
                <w:webHidden/>
              </w:rPr>
              <w:fldChar w:fldCharType="end"/>
            </w:r>
          </w:hyperlink>
        </w:p>
        <w:p w14:paraId="1FC13886" w14:textId="4418ABB4" w:rsidR="00365FEA" w:rsidRDefault="00890EDD">
          <w:pPr>
            <w:pStyle w:val="Indholdsfortegnelse2"/>
            <w:tabs>
              <w:tab w:val="left" w:pos="660"/>
            </w:tabs>
            <w:rPr>
              <w:rFonts w:asciiTheme="minorHAnsi" w:eastAsiaTheme="minorEastAsia" w:hAnsiTheme="minorHAnsi"/>
              <w:noProof/>
              <w:lang w:eastAsia="da-DK"/>
            </w:rPr>
          </w:pPr>
          <w:hyperlink w:anchor="_Toc99376721" w:history="1">
            <w:r w:rsidR="00365FEA" w:rsidRPr="00835481">
              <w:rPr>
                <w:rStyle w:val="Hyperlink"/>
                <w:noProof/>
              </w:rPr>
              <w:t>1.2</w:t>
            </w:r>
            <w:r w:rsidR="00365FEA">
              <w:rPr>
                <w:rFonts w:asciiTheme="minorHAnsi" w:eastAsiaTheme="minorEastAsia" w:hAnsiTheme="minorHAnsi"/>
                <w:noProof/>
                <w:lang w:eastAsia="da-DK"/>
              </w:rPr>
              <w:tab/>
            </w:r>
            <w:r w:rsidR="00365FEA" w:rsidRPr="00835481">
              <w:rPr>
                <w:rStyle w:val="Hyperlink"/>
                <w:noProof/>
              </w:rPr>
              <w:t>Matrikelkort</w:t>
            </w:r>
            <w:r w:rsidR="00365FEA">
              <w:rPr>
                <w:noProof/>
                <w:webHidden/>
              </w:rPr>
              <w:tab/>
            </w:r>
            <w:r w:rsidR="00365FEA">
              <w:rPr>
                <w:noProof/>
                <w:webHidden/>
              </w:rPr>
              <w:fldChar w:fldCharType="begin"/>
            </w:r>
            <w:r w:rsidR="00365FEA">
              <w:rPr>
                <w:noProof/>
                <w:webHidden/>
              </w:rPr>
              <w:instrText xml:space="preserve"> PAGEREF _Toc99376721 \h </w:instrText>
            </w:r>
            <w:r w:rsidR="00365FEA">
              <w:rPr>
                <w:noProof/>
                <w:webHidden/>
              </w:rPr>
            </w:r>
            <w:r w:rsidR="00365FEA">
              <w:rPr>
                <w:noProof/>
                <w:webHidden/>
              </w:rPr>
              <w:fldChar w:fldCharType="separate"/>
            </w:r>
            <w:r w:rsidR="00365FEA">
              <w:rPr>
                <w:noProof/>
                <w:webHidden/>
              </w:rPr>
              <w:t>4</w:t>
            </w:r>
            <w:r w:rsidR="00365FEA">
              <w:rPr>
                <w:noProof/>
                <w:webHidden/>
              </w:rPr>
              <w:fldChar w:fldCharType="end"/>
            </w:r>
          </w:hyperlink>
        </w:p>
        <w:p w14:paraId="52A23DD4" w14:textId="6F9EB502" w:rsidR="00365FEA" w:rsidRDefault="00890EDD">
          <w:pPr>
            <w:pStyle w:val="Indholdsfortegnelse1"/>
            <w:rPr>
              <w:rFonts w:asciiTheme="minorHAnsi" w:eastAsiaTheme="minorEastAsia" w:hAnsiTheme="minorHAnsi"/>
              <w:b w:val="0"/>
              <w:caps w:val="0"/>
              <w:noProof/>
              <w:lang w:eastAsia="da-DK"/>
            </w:rPr>
          </w:pPr>
          <w:hyperlink w:anchor="_Toc99376722" w:history="1">
            <w:r w:rsidR="00365FEA" w:rsidRPr="00835481">
              <w:rPr>
                <w:rStyle w:val="Hyperlink"/>
                <w:noProof/>
              </w:rPr>
              <w:t>2.</w:t>
            </w:r>
            <w:r w:rsidR="00365FEA">
              <w:rPr>
                <w:rFonts w:asciiTheme="minorHAnsi" w:eastAsiaTheme="minorEastAsia" w:hAnsiTheme="minorHAnsi"/>
                <w:b w:val="0"/>
                <w:caps w:val="0"/>
                <w:noProof/>
                <w:lang w:eastAsia="da-DK"/>
              </w:rPr>
              <w:tab/>
            </w:r>
            <w:r w:rsidR="00365FEA" w:rsidRPr="00835481">
              <w:rPr>
                <w:rStyle w:val="Hyperlink"/>
                <w:noProof/>
              </w:rPr>
              <w:t>Data og økonomi</w:t>
            </w:r>
            <w:r w:rsidR="00365FEA">
              <w:rPr>
                <w:noProof/>
                <w:webHidden/>
              </w:rPr>
              <w:tab/>
            </w:r>
            <w:r w:rsidR="00365FEA">
              <w:rPr>
                <w:noProof/>
                <w:webHidden/>
              </w:rPr>
              <w:fldChar w:fldCharType="begin"/>
            </w:r>
            <w:r w:rsidR="00365FEA">
              <w:rPr>
                <w:noProof/>
                <w:webHidden/>
              </w:rPr>
              <w:instrText xml:space="preserve"> PAGEREF _Toc99376722 \h </w:instrText>
            </w:r>
            <w:r w:rsidR="00365FEA">
              <w:rPr>
                <w:noProof/>
                <w:webHidden/>
              </w:rPr>
            </w:r>
            <w:r w:rsidR="00365FEA">
              <w:rPr>
                <w:noProof/>
                <w:webHidden/>
              </w:rPr>
              <w:fldChar w:fldCharType="separate"/>
            </w:r>
            <w:r w:rsidR="00365FEA">
              <w:rPr>
                <w:noProof/>
                <w:webHidden/>
              </w:rPr>
              <w:t>5</w:t>
            </w:r>
            <w:r w:rsidR="00365FEA">
              <w:rPr>
                <w:noProof/>
                <w:webHidden/>
              </w:rPr>
              <w:fldChar w:fldCharType="end"/>
            </w:r>
          </w:hyperlink>
        </w:p>
        <w:p w14:paraId="352ABCFE" w14:textId="2D945ED0" w:rsidR="00365FEA" w:rsidRDefault="00890EDD">
          <w:pPr>
            <w:pStyle w:val="Indholdsfortegnelse2"/>
            <w:tabs>
              <w:tab w:val="left" w:pos="660"/>
            </w:tabs>
            <w:rPr>
              <w:rFonts w:asciiTheme="minorHAnsi" w:eastAsiaTheme="minorEastAsia" w:hAnsiTheme="minorHAnsi"/>
              <w:noProof/>
              <w:lang w:eastAsia="da-DK"/>
            </w:rPr>
          </w:pPr>
          <w:hyperlink w:anchor="_Toc99376723" w:history="1">
            <w:r w:rsidR="00365FEA" w:rsidRPr="00835481">
              <w:rPr>
                <w:rStyle w:val="Hyperlink"/>
                <w:noProof/>
              </w:rPr>
              <w:t>2.1</w:t>
            </w:r>
            <w:r w:rsidR="00365FEA">
              <w:rPr>
                <w:rFonts w:asciiTheme="minorHAnsi" w:eastAsiaTheme="minorEastAsia" w:hAnsiTheme="minorHAnsi"/>
                <w:noProof/>
                <w:lang w:eastAsia="da-DK"/>
              </w:rPr>
              <w:tab/>
            </w:r>
            <w:r w:rsidR="00365FEA" w:rsidRPr="00835481">
              <w:rPr>
                <w:rStyle w:val="Hyperlink"/>
                <w:noProof/>
              </w:rPr>
              <w:t>Årlig drift</w:t>
            </w:r>
            <w:r w:rsidR="00365FEA">
              <w:rPr>
                <w:noProof/>
                <w:webHidden/>
              </w:rPr>
              <w:tab/>
            </w:r>
            <w:r w:rsidR="00365FEA">
              <w:rPr>
                <w:noProof/>
                <w:webHidden/>
              </w:rPr>
              <w:fldChar w:fldCharType="begin"/>
            </w:r>
            <w:r w:rsidR="00365FEA">
              <w:rPr>
                <w:noProof/>
                <w:webHidden/>
              </w:rPr>
              <w:instrText xml:space="preserve"> PAGEREF _Toc99376723 \h </w:instrText>
            </w:r>
            <w:r w:rsidR="00365FEA">
              <w:rPr>
                <w:noProof/>
                <w:webHidden/>
              </w:rPr>
            </w:r>
            <w:r w:rsidR="00365FEA">
              <w:rPr>
                <w:noProof/>
                <w:webHidden/>
              </w:rPr>
              <w:fldChar w:fldCharType="separate"/>
            </w:r>
            <w:r w:rsidR="00365FEA">
              <w:rPr>
                <w:noProof/>
                <w:webHidden/>
              </w:rPr>
              <w:t>5</w:t>
            </w:r>
            <w:r w:rsidR="00365FEA">
              <w:rPr>
                <w:noProof/>
                <w:webHidden/>
              </w:rPr>
              <w:fldChar w:fldCharType="end"/>
            </w:r>
          </w:hyperlink>
        </w:p>
        <w:p w14:paraId="43A120FC" w14:textId="33BA6C23" w:rsidR="00365FEA" w:rsidRDefault="00890EDD">
          <w:pPr>
            <w:pStyle w:val="Indholdsfortegnelse2"/>
            <w:tabs>
              <w:tab w:val="left" w:pos="660"/>
            </w:tabs>
            <w:rPr>
              <w:rFonts w:asciiTheme="minorHAnsi" w:eastAsiaTheme="minorEastAsia" w:hAnsiTheme="minorHAnsi"/>
              <w:noProof/>
              <w:lang w:eastAsia="da-DK"/>
            </w:rPr>
          </w:pPr>
          <w:hyperlink w:anchor="_Toc99376724" w:history="1">
            <w:r w:rsidR="00365FEA" w:rsidRPr="00835481">
              <w:rPr>
                <w:rStyle w:val="Hyperlink"/>
                <w:noProof/>
              </w:rPr>
              <w:t>2.2</w:t>
            </w:r>
            <w:r w:rsidR="00365FEA">
              <w:rPr>
                <w:rFonts w:asciiTheme="minorHAnsi" w:eastAsiaTheme="minorEastAsia" w:hAnsiTheme="minorHAnsi"/>
                <w:noProof/>
                <w:lang w:eastAsia="da-DK"/>
              </w:rPr>
              <w:tab/>
            </w:r>
            <w:r w:rsidR="00365FEA" w:rsidRPr="00835481">
              <w:rPr>
                <w:rStyle w:val="Hyperlink"/>
                <w:noProof/>
              </w:rPr>
              <w:t>Indvendigt og udvendigt vedligehold</w:t>
            </w:r>
            <w:r w:rsidR="00365FEA">
              <w:rPr>
                <w:noProof/>
                <w:webHidden/>
              </w:rPr>
              <w:tab/>
            </w:r>
            <w:r w:rsidR="00365FEA">
              <w:rPr>
                <w:noProof/>
                <w:webHidden/>
              </w:rPr>
              <w:fldChar w:fldCharType="begin"/>
            </w:r>
            <w:r w:rsidR="00365FEA">
              <w:rPr>
                <w:noProof/>
                <w:webHidden/>
              </w:rPr>
              <w:instrText xml:space="preserve"> PAGEREF _Toc99376724 \h </w:instrText>
            </w:r>
            <w:r w:rsidR="00365FEA">
              <w:rPr>
                <w:noProof/>
                <w:webHidden/>
              </w:rPr>
            </w:r>
            <w:r w:rsidR="00365FEA">
              <w:rPr>
                <w:noProof/>
                <w:webHidden/>
              </w:rPr>
              <w:fldChar w:fldCharType="separate"/>
            </w:r>
            <w:r w:rsidR="00365FEA">
              <w:rPr>
                <w:noProof/>
                <w:webHidden/>
              </w:rPr>
              <w:t>5</w:t>
            </w:r>
            <w:r w:rsidR="00365FEA">
              <w:rPr>
                <w:noProof/>
                <w:webHidden/>
              </w:rPr>
              <w:fldChar w:fldCharType="end"/>
            </w:r>
          </w:hyperlink>
        </w:p>
        <w:p w14:paraId="177B2CAE" w14:textId="2F1A7FE6" w:rsidR="00365FEA" w:rsidRDefault="00890EDD">
          <w:pPr>
            <w:pStyle w:val="Indholdsfortegnelse2"/>
            <w:tabs>
              <w:tab w:val="left" w:pos="660"/>
            </w:tabs>
            <w:rPr>
              <w:rFonts w:asciiTheme="minorHAnsi" w:eastAsiaTheme="minorEastAsia" w:hAnsiTheme="minorHAnsi"/>
              <w:noProof/>
              <w:lang w:eastAsia="da-DK"/>
            </w:rPr>
          </w:pPr>
          <w:hyperlink w:anchor="_Toc99376725" w:history="1">
            <w:r w:rsidR="00365FEA" w:rsidRPr="00835481">
              <w:rPr>
                <w:rStyle w:val="Hyperlink"/>
                <w:noProof/>
              </w:rPr>
              <w:t>2.3</w:t>
            </w:r>
            <w:r w:rsidR="00365FEA">
              <w:rPr>
                <w:rFonts w:asciiTheme="minorHAnsi" w:eastAsiaTheme="minorEastAsia" w:hAnsiTheme="minorHAnsi"/>
                <w:noProof/>
                <w:lang w:eastAsia="da-DK"/>
              </w:rPr>
              <w:tab/>
            </w:r>
            <w:r w:rsidR="00365FEA" w:rsidRPr="00835481">
              <w:rPr>
                <w:rStyle w:val="Hyperlink"/>
                <w:noProof/>
              </w:rPr>
              <w:t>Besparelsespotentiale, omkostning pr. elev</w:t>
            </w:r>
            <w:r w:rsidR="00365FEA">
              <w:rPr>
                <w:noProof/>
                <w:webHidden/>
              </w:rPr>
              <w:tab/>
            </w:r>
            <w:r w:rsidR="00365FEA">
              <w:rPr>
                <w:noProof/>
                <w:webHidden/>
              </w:rPr>
              <w:fldChar w:fldCharType="begin"/>
            </w:r>
            <w:r w:rsidR="00365FEA">
              <w:rPr>
                <w:noProof/>
                <w:webHidden/>
              </w:rPr>
              <w:instrText xml:space="preserve"> PAGEREF _Toc99376725 \h </w:instrText>
            </w:r>
            <w:r w:rsidR="00365FEA">
              <w:rPr>
                <w:noProof/>
                <w:webHidden/>
              </w:rPr>
            </w:r>
            <w:r w:rsidR="00365FEA">
              <w:rPr>
                <w:noProof/>
                <w:webHidden/>
              </w:rPr>
              <w:fldChar w:fldCharType="separate"/>
            </w:r>
            <w:r w:rsidR="00365FEA">
              <w:rPr>
                <w:noProof/>
                <w:webHidden/>
              </w:rPr>
              <w:t>5</w:t>
            </w:r>
            <w:r w:rsidR="00365FEA">
              <w:rPr>
                <w:noProof/>
                <w:webHidden/>
              </w:rPr>
              <w:fldChar w:fldCharType="end"/>
            </w:r>
          </w:hyperlink>
        </w:p>
        <w:p w14:paraId="6B6DCD79" w14:textId="3EE147F0" w:rsidR="00365FEA" w:rsidRDefault="00890EDD">
          <w:pPr>
            <w:pStyle w:val="Indholdsfortegnelse1"/>
            <w:rPr>
              <w:rFonts w:asciiTheme="minorHAnsi" w:eastAsiaTheme="minorEastAsia" w:hAnsiTheme="minorHAnsi"/>
              <w:b w:val="0"/>
              <w:caps w:val="0"/>
              <w:noProof/>
              <w:lang w:eastAsia="da-DK"/>
            </w:rPr>
          </w:pPr>
          <w:hyperlink w:anchor="_Toc99376726" w:history="1">
            <w:r w:rsidR="00365FEA" w:rsidRPr="00835481">
              <w:rPr>
                <w:rStyle w:val="Hyperlink"/>
                <w:noProof/>
              </w:rPr>
              <w:t>3.</w:t>
            </w:r>
            <w:r w:rsidR="00365FEA">
              <w:rPr>
                <w:rFonts w:asciiTheme="minorHAnsi" w:eastAsiaTheme="minorEastAsia" w:hAnsiTheme="minorHAnsi"/>
                <w:b w:val="0"/>
                <w:caps w:val="0"/>
                <w:noProof/>
                <w:lang w:eastAsia="da-DK"/>
              </w:rPr>
              <w:tab/>
            </w:r>
            <w:r w:rsidR="00365FEA" w:rsidRPr="00835481">
              <w:rPr>
                <w:rStyle w:val="Hyperlink"/>
                <w:noProof/>
              </w:rPr>
              <w:t>Faglokaler</w:t>
            </w:r>
            <w:r w:rsidR="00365FEA">
              <w:rPr>
                <w:noProof/>
                <w:webHidden/>
              </w:rPr>
              <w:tab/>
            </w:r>
            <w:r w:rsidR="00365FEA">
              <w:rPr>
                <w:noProof/>
                <w:webHidden/>
              </w:rPr>
              <w:fldChar w:fldCharType="begin"/>
            </w:r>
            <w:r w:rsidR="00365FEA">
              <w:rPr>
                <w:noProof/>
                <w:webHidden/>
              </w:rPr>
              <w:instrText xml:space="preserve"> PAGEREF _Toc99376726 \h </w:instrText>
            </w:r>
            <w:r w:rsidR="00365FEA">
              <w:rPr>
                <w:noProof/>
                <w:webHidden/>
              </w:rPr>
            </w:r>
            <w:r w:rsidR="00365FEA">
              <w:rPr>
                <w:noProof/>
                <w:webHidden/>
              </w:rPr>
              <w:fldChar w:fldCharType="separate"/>
            </w:r>
            <w:r w:rsidR="00365FEA">
              <w:rPr>
                <w:noProof/>
                <w:webHidden/>
              </w:rPr>
              <w:t>7</w:t>
            </w:r>
            <w:r w:rsidR="00365FEA">
              <w:rPr>
                <w:noProof/>
                <w:webHidden/>
              </w:rPr>
              <w:fldChar w:fldCharType="end"/>
            </w:r>
          </w:hyperlink>
        </w:p>
        <w:p w14:paraId="6E7098FC" w14:textId="3ACB9D56" w:rsidR="00365FEA" w:rsidRDefault="00890EDD">
          <w:pPr>
            <w:pStyle w:val="Indholdsfortegnelse2"/>
            <w:tabs>
              <w:tab w:val="left" w:pos="660"/>
            </w:tabs>
            <w:rPr>
              <w:rFonts w:asciiTheme="minorHAnsi" w:eastAsiaTheme="minorEastAsia" w:hAnsiTheme="minorHAnsi"/>
              <w:noProof/>
              <w:lang w:eastAsia="da-DK"/>
            </w:rPr>
          </w:pPr>
          <w:hyperlink w:anchor="_Toc99376727" w:history="1">
            <w:r w:rsidR="00365FEA" w:rsidRPr="00835481">
              <w:rPr>
                <w:rStyle w:val="Hyperlink"/>
                <w:noProof/>
              </w:rPr>
              <w:t>3.1</w:t>
            </w:r>
            <w:r w:rsidR="00365FEA">
              <w:rPr>
                <w:rFonts w:asciiTheme="minorHAnsi" w:eastAsiaTheme="minorEastAsia" w:hAnsiTheme="minorHAnsi"/>
                <w:noProof/>
                <w:lang w:eastAsia="da-DK"/>
              </w:rPr>
              <w:tab/>
            </w:r>
            <w:r w:rsidR="00365FEA" w:rsidRPr="00835481">
              <w:rPr>
                <w:rStyle w:val="Hyperlink"/>
                <w:noProof/>
              </w:rPr>
              <w:t>Gennemgang af faglokaler</w:t>
            </w:r>
            <w:r w:rsidR="00365FEA">
              <w:rPr>
                <w:noProof/>
                <w:webHidden/>
              </w:rPr>
              <w:tab/>
            </w:r>
            <w:r w:rsidR="00365FEA">
              <w:rPr>
                <w:noProof/>
                <w:webHidden/>
              </w:rPr>
              <w:fldChar w:fldCharType="begin"/>
            </w:r>
            <w:r w:rsidR="00365FEA">
              <w:rPr>
                <w:noProof/>
                <w:webHidden/>
              </w:rPr>
              <w:instrText xml:space="preserve"> PAGEREF _Toc99376727 \h </w:instrText>
            </w:r>
            <w:r w:rsidR="00365FEA">
              <w:rPr>
                <w:noProof/>
                <w:webHidden/>
              </w:rPr>
            </w:r>
            <w:r w:rsidR="00365FEA">
              <w:rPr>
                <w:noProof/>
                <w:webHidden/>
              </w:rPr>
              <w:fldChar w:fldCharType="separate"/>
            </w:r>
            <w:r w:rsidR="00365FEA">
              <w:rPr>
                <w:noProof/>
                <w:webHidden/>
              </w:rPr>
              <w:t>7</w:t>
            </w:r>
            <w:r w:rsidR="00365FEA">
              <w:rPr>
                <w:noProof/>
                <w:webHidden/>
              </w:rPr>
              <w:fldChar w:fldCharType="end"/>
            </w:r>
          </w:hyperlink>
        </w:p>
        <w:p w14:paraId="70A9E977" w14:textId="683770DD" w:rsidR="00365FEA" w:rsidRDefault="00890EDD">
          <w:pPr>
            <w:pStyle w:val="Indholdsfortegnelse2"/>
            <w:tabs>
              <w:tab w:val="left" w:pos="660"/>
            </w:tabs>
            <w:rPr>
              <w:rFonts w:asciiTheme="minorHAnsi" w:eastAsiaTheme="minorEastAsia" w:hAnsiTheme="minorHAnsi"/>
              <w:noProof/>
              <w:lang w:eastAsia="da-DK"/>
            </w:rPr>
          </w:pPr>
          <w:hyperlink w:anchor="_Toc99376728" w:history="1">
            <w:r w:rsidR="00365FEA" w:rsidRPr="00835481">
              <w:rPr>
                <w:rStyle w:val="Hyperlink"/>
                <w:noProof/>
              </w:rPr>
              <w:t>3.2</w:t>
            </w:r>
            <w:r w:rsidR="00365FEA">
              <w:rPr>
                <w:rFonts w:asciiTheme="minorHAnsi" w:eastAsiaTheme="minorEastAsia" w:hAnsiTheme="minorHAnsi"/>
                <w:noProof/>
                <w:lang w:eastAsia="da-DK"/>
              </w:rPr>
              <w:tab/>
            </w:r>
            <w:r w:rsidR="00365FEA" w:rsidRPr="00835481">
              <w:rPr>
                <w:rStyle w:val="Hyperlink"/>
                <w:noProof/>
              </w:rPr>
              <w:t>Konklusion Nyråd afdeling</w:t>
            </w:r>
            <w:r w:rsidR="00365FEA">
              <w:rPr>
                <w:noProof/>
                <w:webHidden/>
              </w:rPr>
              <w:tab/>
            </w:r>
            <w:r w:rsidR="00365FEA">
              <w:rPr>
                <w:noProof/>
                <w:webHidden/>
              </w:rPr>
              <w:fldChar w:fldCharType="begin"/>
            </w:r>
            <w:r w:rsidR="00365FEA">
              <w:rPr>
                <w:noProof/>
                <w:webHidden/>
              </w:rPr>
              <w:instrText xml:space="preserve"> PAGEREF _Toc99376728 \h </w:instrText>
            </w:r>
            <w:r w:rsidR="00365FEA">
              <w:rPr>
                <w:noProof/>
                <w:webHidden/>
              </w:rPr>
            </w:r>
            <w:r w:rsidR="00365FEA">
              <w:rPr>
                <w:noProof/>
                <w:webHidden/>
              </w:rPr>
              <w:fldChar w:fldCharType="separate"/>
            </w:r>
            <w:r w:rsidR="00365FEA">
              <w:rPr>
                <w:noProof/>
                <w:webHidden/>
              </w:rPr>
              <w:t>9</w:t>
            </w:r>
            <w:r w:rsidR="00365FEA">
              <w:rPr>
                <w:noProof/>
                <w:webHidden/>
              </w:rPr>
              <w:fldChar w:fldCharType="end"/>
            </w:r>
          </w:hyperlink>
        </w:p>
        <w:p w14:paraId="416E660D" w14:textId="3CC5DF12" w:rsidR="00365FEA" w:rsidRDefault="00890EDD">
          <w:pPr>
            <w:pStyle w:val="Indholdsfortegnelse1"/>
            <w:rPr>
              <w:rFonts w:asciiTheme="minorHAnsi" w:eastAsiaTheme="minorEastAsia" w:hAnsiTheme="minorHAnsi"/>
              <w:b w:val="0"/>
              <w:caps w:val="0"/>
              <w:noProof/>
              <w:lang w:eastAsia="da-DK"/>
            </w:rPr>
          </w:pPr>
          <w:hyperlink w:anchor="_Toc99376729" w:history="1">
            <w:r w:rsidR="00365FEA" w:rsidRPr="00835481">
              <w:rPr>
                <w:rStyle w:val="Hyperlink"/>
                <w:noProof/>
              </w:rPr>
              <w:t>4.</w:t>
            </w:r>
            <w:r w:rsidR="00365FEA">
              <w:rPr>
                <w:rFonts w:asciiTheme="minorHAnsi" w:eastAsiaTheme="minorEastAsia" w:hAnsiTheme="minorHAnsi"/>
                <w:b w:val="0"/>
                <w:caps w:val="0"/>
                <w:noProof/>
                <w:lang w:eastAsia="da-DK"/>
              </w:rPr>
              <w:tab/>
            </w:r>
            <w:r w:rsidR="00365FEA" w:rsidRPr="00835481">
              <w:rPr>
                <w:rStyle w:val="Hyperlink"/>
                <w:noProof/>
              </w:rPr>
              <w:t>Skolens beskrivelse</w:t>
            </w:r>
            <w:r w:rsidR="00365FEA">
              <w:rPr>
                <w:noProof/>
                <w:webHidden/>
              </w:rPr>
              <w:tab/>
            </w:r>
            <w:r w:rsidR="00365FEA">
              <w:rPr>
                <w:noProof/>
                <w:webHidden/>
              </w:rPr>
              <w:fldChar w:fldCharType="begin"/>
            </w:r>
            <w:r w:rsidR="00365FEA">
              <w:rPr>
                <w:noProof/>
                <w:webHidden/>
              </w:rPr>
              <w:instrText xml:space="preserve"> PAGEREF _Toc99376729 \h </w:instrText>
            </w:r>
            <w:r w:rsidR="00365FEA">
              <w:rPr>
                <w:noProof/>
                <w:webHidden/>
              </w:rPr>
            </w:r>
            <w:r w:rsidR="00365FEA">
              <w:rPr>
                <w:noProof/>
                <w:webHidden/>
              </w:rPr>
              <w:fldChar w:fldCharType="separate"/>
            </w:r>
            <w:r w:rsidR="00365FEA">
              <w:rPr>
                <w:noProof/>
                <w:webHidden/>
              </w:rPr>
              <w:t>10</w:t>
            </w:r>
            <w:r w:rsidR="00365FEA">
              <w:rPr>
                <w:noProof/>
                <w:webHidden/>
              </w:rPr>
              <w:fldChar w:fldCharType="end"/>
            </w:r>
          </w:hyperlink>
        </w:p>
        <w:p w14:paraId="5B37BD11" w14:textId="434DE93F" w:rsidR="003C3252" w:rsidRDefault="003C3252">
          <w:r>
            <w:rPr>
              <w:b/>
              <w:bCs/>
            </w:rPr>
            <w:fldChar w:fldCharType="end"/>
          </w:r>
        </w:p>
      </w:sdtContent>
    </w:sdt>
    <w:p w14:paraId="7084D941" w14:textId="1F248BF1" w:rsidR="00BF2C95" w:rsidRDefault="00BF2C95">
      <w:pPr>
        <w:spacing w:after="200"/>
      </w:pPr>
    </w:p>
    <w:p w14:paraId="581952F3" w14:textId="5E90092B" w:rsidR="00BF2C95" w:rsidRDefault="00BF2C95">
      <w:pPr>
        <w:spacing w:after="200"/>
      </w:pPr>
    </w:p>
    <w:p w14:paraId="56BCAF1B" w14:textId="1F967BA6" w:rsidR="00BF2C95" w:rsidRDefault="00BF2C95">
      <w:pPr>
        <w:spacing w:after="200"/>
      </w:pPr>
    </w:p>
    <w:p w14:paraId="6B1244CD" w14:textId="36E660D6" w:rsidR="00BF2C95" w:rsidRDefault="00BF2C95">
      <w:pPr>
        <w:spacing w:after="200"/>
      </w:pPr>
    </w:p>
    <w:p w14:paraId="3F1DCF07" w14:textId="759C1ED9" w:rsidR="00BF2C95" w:rsidRDefault="00BF2C95">
      <w:pPr>
        <w:spacing w:after="200"/>
      </w:pPr>
    </w:p>
    <w:p w14:paraId="01586CD6" w14:textId="385406EA" w:rsidR="00BF2C95" w:rsidRDefault="00BF2C95">
      <w:pPr>
        <w:spacing w:after="200"/>
      </w:pPr>
    </w:p>
    <w:p w14:paraId="0A9A0931" w14:textId="525F54FF" w:rsidR="00BF2C95" w:rsidRDefault="00BF2C95">
      <w:pPr>
        <w:spacing w:after="200"/>
      </w:pPr>
    </w:p>
    <w:p w14:paraId="2E4C9D52" w14:textId="4C3C0EBB" w:rsidR="00BF2C95" w:rsidRDefault="00BF2C95">
      <w:pPr>
        <w:spacing w:after="200"/>
      </w:pPr>
    </w:p>
    <w:p w14:paraId="370E01C3" w14:textId="2F6669E9" w:rsidR="00BF2C95" w:rsidRDefault="00BF2C95">
      <w:pPr>
        <w:spacing w:after="200"/>
      </w:pPr>
    </w:p>
    <w:p w14:paraId="1028F094" w14:textId="77777777" w:rsidR="00C73573" w:rsidRDefault="00C73573" w:rsidP="00C73573">
      <w:pPr>
        <w:tabs>
          <w:tab w:val="left" w:pos="6885"/>
        </w:tabs>
        <w:spacing w:after="200"/>
      </w:pPr>
    </w:p>
    <w:p w14:paraId="1C0C59C0" w14:textId="77777777" w:rsidR="00C73573" w:rsidRDefault="00C73573" w:rsidP="00C73573">
      <w:pPr>
        <w:tabs>
          <w:tab w:val="left" w:pos="6885"/>
        </w:tabs>
        <w:spacing w:after="200"/>
      </w:pPr>
    </w:p>
    <w:p w14:paraId="2FC1E7DC" w14:textId="77777777" w:rsidR="00C73573" w:rsidRDefault="00C73573" w:rsidP="00C73573">
      <w:pPr>
        <w:tabs>
          <w:tab w:val="left" w:pos="6885"/>
        </w:tabs>
        <w:spacing w:after="200"/>
      </w:pPr>
    </w:p>
    <w:p w14:paraId="4411FF61" w14:textId="77777777" w:rsidR="00C73573" w:rsidRDefault="00C73573" w:rsidP="00C73573">
      <w:pPr>
        <w:tabs>
          <w:tab w:val="left" w:pos="6885"/>
        </w:tabs>
        <w:spacing w:after="200"/>
      </w:pPr>
    </w:p>
    <w:p w14:paraId="00B74357" w14:textId="119F064C" w:rsidR="00C73573" w:rsidRDefault="00C73573" w:rsidP="00C73573">
      <w:pPr>
        <w:tabs>
          <w:tab w:val="left" w:pos="6885"/>
        </w:tabs>
        <w:spacing w:after="200"/>
      </w:pPr>
    </w:p>
    <w:p w14:paraId="1CC15E99" w14:textId="4156DBA0" w:rsidR="00C73573" w:rsidRDefault="00C73573" w:rsidP="00C73573">
      <w:pPr>
        <w:tabs>
          <w:tab w:val="left" w:pos="6885"/>
        </w:tabs>
        <w:spacing w:after="200"/>
      </w:pPr>
    </w:p>
    <w:p w14:paraId="6849E2DA" w14:textId="5743399E" w:rsidR="007E10E9" w:rsidRDefault="00E52DB7" w:rsidP="00BF58EC">
      <w:pPr>
        <w:pStyle w:val="Overskrift1"/>
        <w:rPr>
          <w:noProof/>
        </w:rPr>
      </w:pPr>
      <w:bookmarkStart w:id="0" w:name="_Toc99376719"/>
      <w:r>
        <w:rPr>
          <w:noProof/>
        </w:rPr>
        <w:lastRenderedPageBreak/>
        <w:t>o</w:t>
      </w:r>
      <w:r w:rsidR="009B590F">
        <w:rPr>
          <w:noProof/>
        </w:rPr>
        <w:t>versigt</w:t>
      </w:r>
      <w:bookmarkEnd w:id="0"/>
    </w:p>
    <w:p w14:paraId="4BE3A365" w14:textId="6F22F321" w:rsidR="007E10E9" w:rsidRDefault="00935565" w:rsidP="007E10E9">
      <w:pPr>
        <w:pStyle w:val="Overskrift2"/>
        <w:rPr>
          <w:noProof/>
        </w:rPr>
      </w:pPr>
      <w:bookmarkStart w:id="1" w:name="_Toc99376720"/>
      <w:r>
        <w:rPr>
          <w:noProof/>
        </w:rPr>
        <w:t>G</w:t>
      </w:r>
      <w:r w:rsidR="007E10E9">
        <w:rPr>
          <w:noProof/>
        </w:rPr>
        <w:t>rundoplysninger</w:t>
      </w:r>
      <w:bookmarkEnd w:id="1"/>
    </w:p>
    <w:tbl>
      <w:tblPr>
        <w:tblStyle w:val="Tabel-Gitter"/>
        <w:tblW w:w="0" w:type="auto"/>
        <w:tblLook w:val="04A0" w:firstRow="1" w:lastRow="0" w:firstColumn="1" w:lastColumn="0" w:noHBand="0" w:noVBand="1"/>
      </w:tblPr>
      <w:tblGrid>
        <w:gridCol w:w="1745"/>
        <w:gridCol w:w="2074"/>
        <w:gridCol w:w="1903"/>
        <w:gridCol w:w="3884"/>
      </w:tblGrid>
      <w:tr w:rsidR="007E10E9" w:rsidRPr="00585A93" w14:paraId="51072B17" w14:textId="77777777" w:rsidTr="008F0F76">
        <w:trPr>
          <w:trHeight w:val="283"/>
        </w:trPr>
        <w:tc>
          <w:tcPr>
            <w:tcW w:w="0" w:type="auto"/>
            <w:shd w:val="clear" w:color="auto" w:fill="3DA15A"/>
          </w:tcPr>
          <w:p w14:paraId="7D809B62" w14:textId="77777777" w:rsidR="007E10E9" w:rsidRPr="00585A93" w:rsidRDefault="007E10E9" w:rsidP="008F0F76">
            <w:pPr>
              <w:rPr>
                <w:b/>
                <w:bCs/>
                <w:color w:val="FFFFFF" w:themeColor="background1"/>
              </w:rPr>
            </w:pPr>
            <w:bookmarkStart w:id="2" w:name="_Hlk98445459"/>
            <w:r>
              <w:rPr>
                <w:b/>
                <w:bCs/>
                <w:color w:val="FFFFFF" w:themeColor="background1"/>
              </w:rPr>
              <w:t>DISTRIKT</w:t>
            </w:r>
          </w:p>
        </w:tc>
        <w:tc>
          <w:tcPr>
            <w:tcW w:w="0" w:type="auto"/>
            <w:shd w:val="clear" w:color="auto" w:fill="3DA15A"/>
          </w:tcPr>
          <w:p w14:paraId="49D608FE" w14:textId="77777777" w:rsidR="007E10E9" w:rsidRPr="00A93E90" w:rsidRDefault="007E10E9" w:rsidP="008F0F76">
            <w:pPr>
              <w:spacing w:after="200"/>
            </w:pPr>
            <w:r w:rsidRPr="00585A93">
              <w:rPr>
                <w:b/>
                <w:bCs/>
                <w:color w:val="FFFFFF" w:themeColor="background1"/>
              </w:rPr>
              <w:t>AFDELING</w:t>
            </w:r>
          </w:p>
        </w:tc>
        <w:tc>
          <w:tcPr>
            <w:tcW w:w="0" w:type="auto"/>
            <w:shd w:val="clear" w:color="auto" w:fill="3DA15A"/>
          </w:tcPr>
          <w:p w14:paraId="3323E4FF" w14:textId="77777777" w:rsidR="007E10E9" w:rsidRPr="00585A93" w:rsidRDefault="007E10E9" w:rsidP="008F0F76">
            <w:pPr>
              <w:rPr>
                <w:b/>
                <w:bCs/>
                <w:color w:val="FFFFFF" w:themeColor="background1"/>
              </w:rPr>
            </w:pPr>
            <w:r>
              <w:rPr>
                <w:b/>
                <w:bCs/>
                <w:color w:val="FFFFFF" w:themeColor="background1"/>
              </w:rPr>
              <w:t>AREAL</w:t>
            </w:r>
          </w:p>
        </w:tc>
        <w:tc>
          <w:tcPr>
            <w:tcW w:w="0" w:type="auto"/>
            <w:shd w:val="clear" w:color="auto" w:fill="3DA15A"/>
          </w:tcPr>
          <w:p w14:paraId="0314D39F" w14:textId="77777777" w:rsidR="007E10E9" w:rsidRPr="00585A93" w:rsidRDefault="007E10E9" w:rsidP="008F0F76">
            <w:pPr>
              <w:rPr>
                <w:b/>
                <w:bCs/>
                <w:color w:val="FFFFFF" w:themeColor="background1"/>
              </w:rPr>
            </w:pPr>
            <w:r>
              <w:rPr>
                <w:b/>
                <w:bCs/>
                <w:color w:val="FFFFFF" w:themeColor="background1"/>
              </w:rPr>
              <w:t>TRIN</w:t>
            </w:r>
          </w:p>
        </w:tc>
      </w:tr>
      <w:tr w:rsidR="007E10E9" w:rsidRPr="00585A93" w14:paraId="667C4416" w14:textId="77777777" w:rsidTr="008F0F76">
        <w:trPr>
          <w:trHeight w:val="57"/>
        </w:trPr>
        <w:tc>
          <w:tcPr>
            <w:tcW w:w="0" w:type="auto"/>
          </w:tcPr>
          <w:p w14:paraId="1B0CF145" w14:textId="77777777" w:rsidR="007E10E9" w:rsidRPr="00585A93" w:rsidRDefault="007E10E9" w:rsidP="008F0F76">
            <w:r>
              <w:t>Kulsbjerg Skole</w:t>
            </w:r>
          </w:p>
        </w:tc>
        <w:tc>
          <w:tcPr>
            <w:tcW w:w="0" w:type="auto"/>
          </w:tcPr>
          <w:p w14:paraId="5A909B5D" w14:textId="77777777" w:rsidR="007E10E9" w:rsidRDefault="007E10E9" w:rsidP="008F0F76">
            <w:r>
              <w:t>Nyråd</w:t>
            </w:r>
          </w:p>
          <w:p w14:paraId="78A51A92" w14:textId="77777777" w:rsidR="007E10E9" w:rsidRDefault="007E10E9" w:rsidP="008F0F76">
            <w:r>
              <w:t>Bakkebøllevej 6</w:t>
            </w:r>
          </w:p>
          <w:p w14:paraId="2529C3A8" w14:textId="1875AA6C" w:rsidR="007E10E9" w:rsidRDefault="007E10E9" w:rsidP="008F0F76">
            <w:r>
              <w:t>4760 Vordingborg</w:t>
            </w:r>
          </w:p>
        </w:tc>
        <w:tc>
          <w:tcPr>
            <w:tcW w:w="0" w:type="auto"/>
          </w:tcPr>
          <w:p w14:paraId="4E43DC12" w14:textId="77777777" w:rsidR="007E10E9" w:rsidRDefault="007E10E9" w:rsidP="008F0F76">
            <w:pPr>
              <w:jc w:val="center"/>
            </w:pPr>
            <w:r>
              <w:t>3499 m2</w:t>
            </w:r>
          </w:p>
        </w:tc>
        <w:tc>
          <w:tcPr>
            <w:tcW w:w="0" w:type="auto"/>
          </w:tcPr>
          <w:p w14:paraId="1C5E88CA" w14:textId="4B2FB676" w:rsidR="007E10E9" w:rsidRDefault="007E10E9" w:rsidP="008F0F76">
            <w:pPr>
              <w:jc w:val="center"/>
              <w:rPr>
                <w:rFonts w:cstheme="minorHAnsi"/>
              </w:rPr>
            </w:pPr>
            <w:r>
              <w:rPr>
                <w:rFonts w:cstheme="minorHAnsi"/>
              </w:rPr>
              <w:t>0.-</w:t>
            </w:r>
            <w:r w:rsidR="007C6BAB">
              <w:rPr>
                <w:rFonts w:cstheme="minorHAnsi"/>
              </w:rPr>
              <w:t xml:space="preserve"> </w:t>
            </w:r>
            <w:r>
              <w:rPr>
                <w:rFonts w:cstheme="minorHAnsi"/>
              </w:rPr>
              <w:t>6. klasse</w:t>
            </w:r>
          </w:p>
          <w:p w14:paraId="71B27696" w14:textId="77777777" w:rsidR="007E10E9" w:rsidRPr="00585A93" w:rsidRDefault="007E10E9" w:rsidP="008F0F76">
            <w:pPr>
              <w:jc w:val="center"/>
            </w:pPr>
          </w:p>
        </w:tc>
      </w:tr>
      <w:tr w:rsidR="007E10E9" w:rsidRPr="00585A93" w14:paraId="44BEEA86" w14:textId="77777777" w:rsidTr="008F0F76">
        <w:trPr>
          <w:trHeight w:val="70"/>
        </w:trPr>
        <w:tc>
          <w:tcPr>
            <w:tcW w:w="0" w:type="auto"/>
            <w:shd w:val="clear" w:color="auto" w:fill="3DA15A"/>
          </w:tcPr>
          <w:p w14:paraId="484CF9E6" w14:textId="77777777" w:rsidR="007E10E9" w:rsidRPr="00585A93" w:rsidRDefault="007E10E9" w:rsidP="008F0F76">
            <w:pPr>
              <w:rPr>
                <w:b/>
                <w:bCs/>
                <w:color w:val="FFFFFF" w:themeColor="background1"/>
              </w:rPr>
            </w:pPr>
            <w:r w:rsidRPr="00585A93">
              <w:rPr>
                <w:b/>
                <w:bCs/>
                <w:color w:val="FFFFFF" w:themeColor="background1"/>
              </w:rPr>
              <w:t>KAPACITET</w:t>
            </w:r>
          </w:p>
        </w:tc>
        <w:tc>
          <w:tcPr>
            <w:tcW w:w="0" w:type="auto"/>
            <w:shd w:val="clear" w:color="auto" w:fill="3DA15A"/>
          </w:tcPr>
          <w:p w14:paraId="4C1BDAB3" w14:textId="77777777" w:rsidR="007E10E9" w:rsidRPr="00585A93" w:rsidRDefault="007E10E9" w:rsidP="008F0F76">
            <w:pPr>
              <w:rPr>
                <w:b/>
                <w:bCs/>
                <w:color w:val="FFFFFF" w:themeColor="background1"/>
              </w:rPr>
            </w:pPr>
            <w:r w:rsidRPr="00585A93">
              <w:rPr>
                <w:b/>
                <w:bCs/>
                <w:color w:val="FFFFFF" w:themeColor="background1"/>
              </w:rPr>
              <w:t>ANTAL KLASSER</w:t>
            </w:r>
          </w:p>
        </w:tc>
        <w:tc>
          <w:tcPr>
            <w:tcW w:w="0" w:type="auto"/>
            <w:shd w:val="clear" w:color="auto" w:fill="3DA15A"/>
          </w:tcPr>
          <w:p w14:paraId="63A1DF50" w14:textId="77777777" w:rsidR="007E10E9" w:rsidRPr="00585A93" w:rsidRDefault="007E10E9" w:rsidP="008F0F76">
            <w:pPr>
              <w:rPr>
                <w:b/>
                <w:bCs/>
                <w:color w:val="FFFFFF" w:themeColor="background1"/>
              </w:rPr>
            </w:pPr>
            <w:r w:rsidRPr="00585A93">
              <w:rPr>
                <w:b/>
                <w:bCs/>
                <w:color w:val="FFFFFF" w:themeColor="background1"/>
              </w:rPr>
              <w:t>ANTAL ELEVER</w:t>
            </w:r>
          </w:p>
        </w:tc>
        <w:tc>
          <w:tcPr>
            <w:tcW w:w="0" w:type="auto"/>
            <w:shd w:val="clear" w:color="auto" w:fill="3DA15A"/>
          </w:tcPr>
          <w:p w14:paraId="5400FB8B" w14:textId="77777777" w:rsidR="007E10E9" w:rsidRPr="00585A93" w:rsidRDefault="007E10E9" w:rsidP="008F0F76">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7E10E9" w:rsidRPr="00585A93" w14:paraId="27A26F0C" w14:textId="77777777" w:rsidTr="008F0F76">
        <w:trPr>
          <w:trHeight w:val="397"/>
        </w:trPr>
        <w:tc>
          <w:tcPr>
            <w:tcW w:w="0" w:type="auto"/>
          </w:tcPr>
          <w:p w14:paraId="6B37E726" w14:textId="77777777" w:rsidR="007E10E9" w:rsidRPr="00585A93" w:rsidRDefault="007E10E9" w:rsidP="008F0F76">
            <w:pPr>
              <w:jc w:val="center"/>
            </w:pPr>
            <w:r>
              <w:t>228</w:t>
            </w:r>
          </w:p>
        </w:tc>
        <w:tc>
          <w:tcPr>
            <w:tcW w:w="0" w:type="auto"/>
          </w:tcPr>
          <w:p w14:paraId="5AABA027" w14:textId="77777777" w:rsidR="007E10E9" w:rsidRPr="00585A93" w:rsidRDefault="007E10E9" w:rsidP="008F0F76">
            <w:pPr>
              <w:jc w:val="center"/>
            </w:pPr>
            <w:r>
              <w:t>8</w:t>
            </w:r>
          </w:p>
        </w:tc>
        <w:tc>
          <w:tcPr>
            <w:tcW w:w="0" w:type="auto"/>
          </w:tcPr>
          <w:p w14:paraId="052BE20C" w14:textId="77777777" w:rsidR="007E10E9" w:rsidRPr="00585A93" w:rsidRDefault="007E10E9" w:rsidP="008F0F76">
            <w:pPr>
              <w:jc w:val="center"/>
            </w:pPr>
            <w:r>
              <w:t>194</w:t>
            </w:r>
          </w:p>
        </w:tc>
        <w:tc>
          <w:tcPr>
            <w:tcW w:w="0" w:type="auto"/>
          </w:tcPr>
          <w:p w14:paraId="7F8B8CB8" w14:textId="77777777" w:rsidR="007E10E9" w:rsidRPr="00585A93" w:rsidRDefault="007E10E9" w:rsidP="008F0F76">
            <w:pPr>
              <w:jc w:val="center"/>
            </w:pPr>
            <w:r>
              <w:t>24,3</w:t>
            </w:r>
          </w:p>
        </w:tc>
      </w:tr>
      <w:bookmarkEnd w:id="2"/>
    </w:tbl>
    <w:p w14:paraId="2AE90DC0" w14:textId="77777777" w:rsidR="007E10E9" w:rsidRDefault="007E10E9" w:rsidP="00795B6E">
      <w:pPr>
        <w:rPr>
          <w:noProof/>
        </w:rPr>
      </w:pPr>
    </w:p>
    <w:p w14:paraId="68ABD85F" w14:textId="72ED718E" w:rsidR="00BF58EC" w:rsidRDefault="00935565" w:rsidP="007E10E9">
      <w:pPr>
        <w:pStyle w:val="Overskrift2"/>
        <w:rPr>
          <w:noProof/>
        </w:rPr>
      </w:pPr>
      <w:bookmarkStart w:id="3" w:name="_Toc99376721"/>
      <w:r>
        <w:rPr>
          <w:noProof/>
        </w:rPr>
        <w:t>M</w:t>
      </w:r>
      <w:r w:rsidR="009B590F">
        <w:rPr>
          <w:noProof/>
        </w:rPr>
        <w:t>atrikelkort</w:t>
      </w:r>
      <w:bookmarkEnd w:id="3"/>
    </w:p>
    <w:p w14:paraId="239892D9" w14:textId="77777777" w:rsidR="00BF58EC" w:rsidRDefault="00BF58EC" w:rsidP="00BF58EC">
      <w:pPr>
        <w:keepNext/>
      </w:pPr>
      <w:r>
        <w:rPr>
          <w:noProof/>
        </w:rPr>
        <w:drawing>
          <wp:inline distT="0" distB="0" distL="0" distR="0" wp14:anchorId="395B94FA" wp14:editId="63ACC491">
            <wp:extent cx="5753100" cy="4873214"/>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686" t="22412" r="17515" b="13116"/>
                    <a:stretch/>
                  </pic:blipFill>
                  <pic:spPr bwMode="auto">
                    <a:xfrm>
                      <a:off x="0" y="0"/>
                      <a:ext cx="5767017" cy="4885003"/>
                    </a:xfrm>
                    <a:prstGeom prst="rect">
                      <a:avLst/>
                    </a:prstGeom>
                    <a:ln>
                      <a:noFill/>
                    </a:ln>
                    <a:extLst>
                      <a:ext uri="{53640926-AAD7-44D8-BBD7-CCE9431645EC}">
                        <a14:shadowObscured xmlns:a14="http://schemas.microsoft.com/office/drawing/2010/main"/>
                      </a:ext>
                    </a:extLst>
                  </pic:spPr>
                </pic:pic>
              </a:graphicData>
            </a:graphic>
          </wp:inline>
        </w:drawing>
      </w:r>
    </w:p>
    <w:p w14:paraId="2F465C9C" w14:textId="0077B1CD" w:rsidR="00BF58EC" w:rsidRDefault="00BF58EC" w:rsidP="00BF58EC">
      <w:pPr>
        <w:pStyle w:val="Billedtekst"/>
      </w:pPr>
      <w:r>
        <w:t xml:space="preserve">Billede </w:t>
      </w:r>
      <w:r w:rsidR="00890EDD">
        <w:fldChar w:fldCharType="begin"/>
      </w:r>
      <w:r w:rsidR="00890EDD">
        <w:instrText xml:space="preserve"> SEQ Billede \* ARABIC </w:instrText>
      </w:r>
      <w:r w:rsidR="00890EDD">
        <w:fldChar w:fldCharType="separate"/>
      </w:r>
      <w:r>
        <w:rPr>
          <w:noProof/>
        </w:rPr>
        <w:t>1</w:t>
      </w:r>
      <w:r w:rsidR="00890EDD">
        <w:rPr>
          <w:noProof/>
        </w:rPr>
        <w:fldChar w:fldCharType="end"/>
      </w:r>
      <w:r>
        <w:t xml:space="preserve"> Nyråd Afdeling, Bakkebøllevej 6, 4760 Vordingborg. Luftfoto 2021 WMS, Net</w:t>
      </w:r>
      <w:r w:rsidR="007C6BAB">
        <w:t xml:space="preserve"> </w:t>
      </w:r>
      <w:r>
        <w:t>Gis, Vordingborg Kommune.</w:t>
      </w:r>
    </w:p>
    <w:p w14:paraId="3D76B3C7" w14:textId="53C87C74" w:rsidR="007E10E9" w:rsidRDefault="00BF58EC" w:rsidP="00B37613">
      <w:pPr>
        <w:pStyle w:val="Overskrift2"/>
        <w:numPr>
          <w:ilvl w:val="0"/>
          <w:numId w:val="0"/>
        </w:numPr>
        <w:ind w:left="576"/>
        <w:rPr>
          <w:noProof/>
        </w:rPr>
      </w:pPr>
      <w:r>
        <w:rPr>
          <w:noProof/>
        </w:rPr>
        <w:br w:type="page"/>
      </w:r>
    </w:p>
    <w:p w14:paraId="45940F70" w14:textId="77777777" w:rsidR="00FA1EDD" w:rsidRDefault="00FA1EDD" w:rsidP="00FA1EDD">
      <w:pPr>
        <w:pStyle w:val="Overskrift1"/>
      </w:pPr>
      <w:bookmarkStart w:id="4" w:name="_Toc99376722"/>
      <w:r>
        <w:lastRenderedPageBreak/>
        <w:t>Data og økonomi</w:t>
      </w:r>
      <w:bookmarkEnd w:id="4"/>
    </w:p>
    <w:p w14:paraId="5C210C16" w14:textId="77777777" w:rsidR="00FA1EDD" w:rsidRDefault="00FA1EDD" w:rsidP="00FA1EDD">
      <w:pPr>
        <w:pStyle w:val="Overskrift2"/>
      </w:pPr>
      <w:bookmarkStart w:id="5" w:name="_Toc99376723"/>
      <w:r>
        <w:t>Årlig drift</w:t>
      </w:r>
      <w:bookmarkEnd w:id="5"/>
    </w:p>
    <w:p w14:paraId="04C400A6" w14:textId="37F97740" w:rsidR="00FA1EDD" w:rsidRDefault="00FA1EDD" w:rsidP="00FA1EDD">
      <w:r>
        <w:t>Tabellen viser udgifter til drift på matriklen. Alle tallene bygger på de faktiske udgifter fra 2021</w:t>
      </w:r>
      <w:r w:rsidR="009F0F81">
        <w:t>.</w:t>
      </w:r>
    </w:p>
    <w:p w14:paraId="0039124B" w14:textId="3AE44738" w:rsidR="00FA1EDD" w:rsidRDefault="00FA1EDD" w:rsidP="00FA1EDD">
      <w:r>
        <w:t>”Grøn drift” dækker over udgifter til græsslåning og yderligere pasning af udearealer. Denne udgift er primært drevet af lønninger. ”Rengøring” dækker over udgifter til rengøringsartikler og rengøringspersonale samt vinduespudsning. Denne udgift er primært drevet af lønninger</w:t>
      </w:r>
      <w:r w:rsidR="009F0F81">
        <w:t>.</w:t>
      </w:r>
      <w:r>
        <w:br/>
        <w:t>”Bygninger og forbrug” dækker over udgifter til bygningsdrift og ikke-planlagt vedligehold</w:t>
      </w:r>
      <w:r w:rsidR="009F0F81">
        <w:t>;</w:t>
      </w:r>
      <w:r>
        <w:t xml:space="preserve"> f.eks. udbedring af akutte skader samt alarmer og servicekontrakter. Udgifter til el, vand og varme indgår også i kategorien ”bygninger og forbrug” og er den primære udgift sammen med akut opståede skader.</w:t>
      </w:r>
    </w:p>
    <w:p w14:paraId="55531C84" w14:textId="77777777" w:rsidR="009F0F81" w:rsidRDefault="009F0F81" w:rsidP="00FA1EDD"/>
    <w:p w14:paraId="287F82D1" w14:textId="0F44B814" w:rsidR="00FA1EDD" w:rsidRDefault="00FA1EDD" w:rsidP="00FA1EDD">
      <w:pPr>
        <w:rPr>
          <w:rFonts w:ascii="Calibri" w:hAnsi="Calibri"/>
        </w:rPr>
      </w:pPr>
      <w:r>
        <w:t>Skolens samlede driftsudgifter pr. elev pr. år er cirka 6.9</w:t>
      </w:r>
      <w:r w:rsidR="00890EDD">
        <w:t>60</w:t>
      </w:r>
      <w:r>
        <w:t xml:space="preserve"> kr., hvilket er under gennemsnittet i kommunen på cirka 8.600 kr. pr. elev pr. år.</w:t>
      </w:r>
    </w:p>
    <w:p w14:paraId="3ECA4EEA" w14:textId="77777777" w:rsidR="00FA1EDD" w:rsidRDefault="00FA1EDD" w:rsidP="00FA1EDD">
      <w:pPr>
        <w:rPr>
          <w:noProof/>
        </w:rPr>
      </w:pPr>
    </w:p>
    <w:tbl>
      <w:tblPr>
        <w:tblStyle w:val="Tabel-Gitter"/>
        <w:tblW w:w="0" w:type="auto"/>
        <w:tblLook w:val="04A0" w:firstRow="1" w:lastRow="0" w:firstColumn="1" w:lastColumn="0" w:noHBand="0" w:noVBand="1"/>
      </w:tblPr>
      <w:tblGrid>
        <w:gridCol w:w="1326"/>
        <w:gridCol w:w="1573"/>
        <w:gridCol w:w="2413"/>
        <w:gridCol w:w="1985"/>
        <w:gridCol w:w="2331"/>
      </w:tblGrid>
      <w:tr w:rsidR="00FA1EDD" w14:paraId="6659E134" w14:textId="77777777" w:rsidTr="00B706A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724237B4" w14:textId="77777777" w:rsidR="00FA1EDD" w:rsidRDefault="00FA1EDD" w:rsidP="00770559">
            <w:pPr>
              <w:spacing w:after="200"/>
              <w:rPr>
                <w:b/>
                <w:bCs/>
                <w:noProof/>
                <w:color w:val="FFFFFF" w:themeColor="background1"/>
              </w:rPr>
            </w:pPr>
            <w:r>
              <w:rPr>
                <w:b/>
                <w:bCs/>
                <w:noProof/>
                <w:color w:val="FFFFFF" w:themeColor="background1"/>
              </w:rPr>
              <w:t>GRØN DRIFT</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715FE647" w14:textId="77777777" w:rsidR="00FA1EDD" w:rsidRDefault="00FA1EDD" w:rsidP="00B706A8">
            <w:pPr>
              <w:spacing w:after="200"/>
              <w:rPr>
                <w:b/>
                <w:bCs/>
                <w:noProof/>
                <w:color w:val="FFFFFF" w:themeColor="background1"/>
              </w:rPr>
            </w:pPr>
            <w:r>
              <w:rPr>
                <w:b/>
                <w:bCs/>
                <w:noProof/>
                <w:color w:val="FFFFFF" w:themeColor="background1"/>
              </w:rPr>
              <w:t>RENGØRING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07123598" w14:textId="77777777" w:rsidR="00FA1EDD" w:rsidRDefault="00FA1EDD" w:rsidP="00770559">
            <w:pPr>
              <w:spacing w:after="200"/>
              <w:rPr>
                <w:b/>
                <w:bCs/>
                <w:noProof/>
                <w:color w:val="FFFFFF" w:themeColor="background1"/>
              </w:rPr>
            </w:pPr>
            <w:r>
              <w:rPr>
                <w:b/>
                <w:bCs/>
                <w:noProof/>
                <w:color w:val="FFFFFF" w:themeColor="background1"/>
              </w:rPr>
              <w:t>BYGNINGER OG FORBRUG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609ECF2D" w14:textId="77777777" w:rsidR="00FA1EDD" w:rsidRDefault="00FA1EDD" w:rsidP="00770559">
            <w:pPr>
              <w:spacing w:after="200"/>
              <w:rPr>
                <w:b/>
                <w:bCs/>
                <w:noProof/>
                <w:color w:val="FFFFFF" w:themeColor="background1"/>
              </w:rPr>
            </w:pPr>
            <w:r>
              <w:rPr>
                <w:b/>
                <w:bCs/>
                <w:noProof/>
                <w:color w:val="FFFFFF" w:themeColor="background1"/>
              </w:rPr>
              <w:t>SAMLET DRIFT PR. ÅR</w:t>
            </w:r>
          </w:p>
        </w:tc>
        <w:tc>
          <w:tcPr>
            <w:tcW w:w="0" w:type="auto"/>
            <w:tcBorders>
              <w:top w:val="single" w:sz="4" w:space="0" w:color="auto"/>
              <w:left w:val="single" w:sz="4" w:space="0" w:color="auto"/>
              <w:bottom w:val="single" w:sz="4" w:space="0" w:color="auto"/>
              <w:right w:val="single" w:sz="4" w:space="0" w:color="auto"/>
            </w:tcBorders>
            <w:shd w:val="clear" w:color="auto" w:fill="3DA15A"/>
          </w:tcPr>
          <w:p w14:paraId="477ECBB6" w14:textId="77777777" w:rsidR="00FA1EDD" w:rsidRDefault="00FA1EDD" w:rsidP="00770559">
            <w:pPr>
              <w:spacing w:after="200"/>
              <w:rPr>
                <w:b/>
                <w:bCs/>
                <w:noProof/>
                <w:color w:val="FFFFFF" w:themeColor="background1"/>
              </w:rPr>
            </w:pPr>
            <w:r>
              <w:rPr>
                <w:b/>
                <w:bCs/>
                <w:noProof/>
                <w:color w:val="FFFFFF" w:themeColor="background1"/>
              </w:rPr>
              <w:t>ENERGIMÆRKNING</w:t>
            </w:r>
          </w:p>
        </w:tc>
      </w:tr>
      <w:tr w:rsidR="00FA1EDD" w14:paraId="2D7862CE" w14:textId="77777777" w:rsidTr="00770559">
        <w:tc>
          <w:tcPr>
            <w:tcW w:w="0" w:type="auto"/>
            <w:tcBorders>
              <w:top w:val="single" w:sz="4" w:space="0" w:color="auto"/>
              <w:left w:val="single" w:sz="4" w:space="0" w:color="auto"/>
              <w:bottom w:val="single" w:sz="4" w:space="0" w:color="auto"/>
              <w:right w:val="single" w:sz="4" w:space="0" w:color="auto"/>
            </w:tcBorders>
            <w:vAlign w:val="center"/>
            <w:hideMark/>
          </w:tcPr>
          <w:p w14:paraId="21216ACC" w14:textId="77777777" w:rsidR="00FA1EDD" w:rsidRDefault="00FA1EDD" w:rsidP="00770559">
            <w:pPr>
              <w:spacing w:after="200"/>
              <w:jc w:val="center"/>
              <w:rPr>
                <w:noProof/>
              </w:rPr>
            </w:pPr>
            <w:r>
              <w:rPr>
                <w:noProof/>
              </w:rPr>
              <w:t>100.000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1A0AE4F6" w14:textId="77777777" w:rsidR="00FA1EDD" w:rsidRDefault="00FA1EDD" w:rsidP="00770559">
            <w:pPr>
              <w:spacing w:after="200"/>
              <w:jc w:val="center"/>
              <w:rPr>
                <w:noProof/>
              </w:rPr>
            </w:pPr>
            <w:r>
              <w:rPr>
                <w:noProof/>
              </w:rPr>
              <w:t>540.000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2EFE6478" w14:textId="77777777" w:rsidR="00FA1EDD" w:rsidRDefault="00FA1EDD" w:rsidP="00770559">
            <w:pPr>
              <w:spacing w:after="200"/>
              <w:jc w:val="center"/>
              <w:rPr>
                <w:noProof/>
              </w:rPr>
            </w:pPr>
            <w:r>
              <w:rPr>
                <w:noProof/>
              </w:rPr>
              <w:t>710.000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124C9" w14:textId="77777777" w:rsidR="00FA1EDD" w:rsidRDefault="00FA1EDD" w:rsidP="00770559">
            <w:pPr>
              <w:spacing w:after="200"/>
              <w:jc w:val="center"/>
              <w:rPr>
                <w:noProof/>
              </w:rPr>
            </w:pPr>
            <w:r>
              <w:rPr>
                <w:noProof/>
              </w:rPr>
              <w:t>1.350.000 kr.</w:t>
            </w:r>
          </w:p>
        </w:tc>
        <w:tc>
          <w:tcPr>
            <w:tcW w:w="0" w:type="auto"/>
            <w:tcBorders>
              <w:top w:val="single" w:sz="4" w:space="0" w:color="auto"/>
              <w:left w:val="single" w:sz="4" w:space="0" w:color="auto"/>
              <w:bottom w:val="single" w:sz="4" w:space="0" w:color="auto"/>
              <w:right w:val="single" w:sz="4" w:space="0" w:color="auto"/>
            </w:tcBorders>
          </w:tcPr>
          <w:p w14:paraId="59CD2103" w14:textId="77777777" w:rsidR="00FA1EDD" w:rsidRDefault="00FA1EDD" w:rsidP="00770559">
            <w:pPr>
              <w:spacing w:after="200"/>
              <w:jc w:val="center"/>
              <w:rPr>
                <w:noProof/>
              </w:rPr>
            </w:pPr>
            <w:r>
              <w:rPr>
                <w:noProof/>
              </w:rPr>
              <w:t>C</w:t>
            </w:r>
          </w:p>
        </w:tc>
      </w:tr>
    </w:tbl>
    <w:p w14:paraId="7E735631" w14:textId="77777777" w:rsidR="00FA1EDD" w:rsidRPr="00E30DBE" w:rsidRDefault="00FA1EDD" w:rsidP="00FA1EDD"/>
    <w:p w14:paraId="29BEA271" w14:textId="77777777" w:rsidR="00FA1EDD" w:rsidRPr="00FE44E9" w:rsidRDefault="00FA1EDD" w:rsidP="00FA1EDD">
      <w:pPr>
        <w:spacing w:after="200"/>
      </w:pPr>
    </w:p>
    <w:p w14:paraId="116AA0A5" w14:textId="77777777" w:rsidR="00FA1EDD" w:rsidRDefault="00FA1EDD" w:rsidP="00FA1EDD">
      <w:pPr>
        <w:pStyle w:val="Overskrift2"/>
        <w:rPr>
          <w:noProof/>
        </w:rPr>
      </w:pPr>
      <w:bookmarkStart w:id="6" w:name="_Toc98159098"/>
      <w:bookmarkStart w:id="7" w:name="_Toc99376724"/>
      <w:r>
        <w:rPr>
          <w:noProof/>
        </w:rPr>
        <w:t>Indvendigt og udvendigt vedligehold</w:t>
      </w:r>
      <w:bookmarkEnd w:id="6"/>
      <w:bookmarkEnd w:id="7"/>
    </w:p>
    <w:p w14:paraId="4CAC5D2B" w14:textId="456D4565" w:rsidR="00FA1EDD" w:rsidRDefault="00FA1EDD" w:rsidP="00FA1EDD">
      <w:bookmarkStart w:id="8" w:name="_Toc98159099"/>
      <w:r>
        <w:t>Matriklen er generelt i god stand i forhold til det generelle niveau i kommunen. Der er ikke bemærket ulovlige forhold, der kræver udbedring på matriklen. Efterslæbet på vedligeholdelse er primært for</w:t>
      </w:r>
      <w:r w:rsidR="00975850">
        <w:t>år</w:t>
      </w:r>
      <w:r>
        <w:t>saget af tagrenovering (omkring 1.150.000 kr.) og istandsættelse af træpavilloner (omkring 920.000 kr.).</w:t>
      </w:r>
      <w:r w:rsidR="009F0F81">
        <w:t xml:space="preserve"> </w:t>
      </w:r>
      <w:r>
        <w:t xml:space="preserve">Tabellen viser udgifter til vedligehold af bygninger på matriklen. </w:t>
      </w:r>
      <w:r>
        <w:rPr>
          <w:noProof/>
        </w:rPr>
        <w:t>Tallene er estimeret efter en gennemgang af matriklen</w:t>
      </w:r>
      <w:r w:rsidR="00A02B77">
        <w:rPr>
          <w:noProof/>
        </w:rPr>
        <w:t xml:space="preserve"> </w:t>
      </w:r>
      <w:r>
        <w:rPr>
          <w:noProof/>
        </w:rPr>
        <w:t>udført dels af administrationen og dels af COWI.</w:t>
      </w:r>
    </w:p>
    <w:p w14:paraId="0B7F23F9" w14:textId="77777777" w:rsidR="00FA1EDD" w:rsidRDefault="00FA1EDD" w:rsidP="00FA1EDD"/>
    <w:tbl>
      <w:tblPr>
        <w:tblStyle w:val="Tabel-Gitter"/>
        <w:tblW w:w="0" w:type="auto"/>
        <w:tblLayout w:type="fixed"/>
        <w:tblLook w:val="04A0" w:firstRow="1" w:lastRow="0" w:firstColumn="1" w:lastColumn="0" w:noHBand="0" w:noVBand="1"/>
      </w:tblPr>
      <w:tblGrid>
        <w:gridCol w:w="2689"/>
        <w:gridCol w:w="2409"/>
        <w:gridCol w:w="3544"/>
      </w:tblGrid>
      <w:tr w:rsidR="00FA1EDD" w:rsidRPr="0022404B" w14:paraId="5A1DA27D" w14:textId="77777777" w:rsidTr="0022404B">
        <w:tc>
          <w:tcPr>
            <w:tcW w:w="2689" w:type="dxa"/>
            <w:tcBorders>
              <w:top w:val="single" w:sz="4" w:space="0" w:color="auto"/>
              <w:left w:val="single" w:sz="4" w:space="0" w:color="auto"/>
              <w:bottom w:val="single" w:sz="4" w:space="0" w:color="auto"/>
              <w:right w:val="single" w:sz="4" w:space="0" w:color="auto"/>
            </w:tcBorders>
            <w:shd w:val="clear" w:color="auto" w:fill="3DA15A"/>
            <w:hideMark/>
          </w:tcPr>
          <w:p w14:paraId="2793C9C5" w14:textId="77777777" w:rsidR="00FA1EDD" w:rsidRPr="0022404B" w:rsidRDefault="00FA1EDD" w:rsidP="00770559">
            <w:pPr>
              <w:spacing w:after="200"/>
              <w:rPr>
                <w:b/>
                <w:bCs/>
                <w:noProof/>
                <w:color w:val="FFFFFF" w:themeColor="background1"/>
              </w:rPr>
            </w:pPr>
            <w:r w:rsidRPr="0022404B">
              <w:rPr>
                <w:b/>
                <w:bCs/>
                <w:noProof/>
                <w:color w:val="FFFFFF" w:themeColor="background1"/>
              </w:rPr>
              <w:t>UDBEDRING AF ULOVLIGE FORHOLD</w:t>
            </w:r>
          </w:p>
        </w:tc>
        <w:tc>
          <w:tcPr>
            <w:tcW w:w="2409" w:type="dxa"/>
            <w:tcBorders>
              <w:top w:val="single" w:sz="4" w:space="0" w:color="auto"/>
              <w:left w:val="single" w:sz="4" w:space="0" w:color="auto"/>
              <w:bottom w:val="single" w:sz="4" w:space="0" w:color="auto"/>
              <w:right w:val="single" w:sz="4" w:space="0" w:color="auto"/>
            </w:tcBorders>
            <w:shd w:val="clear" w:color="auto" w:fill="3DA15A"/>
            <w:hideMark/>
          </w:tcPr>
          <w:p w14:paraId="6BB05AE3" w14:textId="2A0B8619" w:rsidR="00FA1EDD" w:rsidRPr="0022404B" w:rsidRDefault="004C76FE" w:rsidP="00770559">
            <w:pPr>
              <w:spacing w:after="200"/>
              <w:rPr>
                <w:b/>
                <w:bCs/>
                <w:noProof/>
                <w:color w:val="FFFFFF" w:themeColor="background1"/>
              </w:rPr>
            </w:pPr>
            <w:r w:rsidRPr="0022404B">
              <w:rPr>
                <w:b/>
                <w:bCs/>
                <w:noProof/>
                <w:color w:val="FFFFFF" w:themeColor="background1"/>
              </w:rPr>
              <w:t>EFTERSLÆB PÅ VEDLIGEHOLDELSE</w:t>
            </w:r>
          </w:p>
        </w:tc>
        <w:tc>
          <w:tcPr>
            <w:tcW w:w="3544" w:type="dxa"/>
            <w:tcBorders>
              <w:top w:val="single" w:sz="4" w:space="0" w:color="auto"/>
              <w:left w:val="single" w:sz="4" w:space="0" w:color="auto"/>
              <w:bottom w:val="single" w:sz="4" w:space="0" w:color="auto"/>
              <w:right w:val="single" w:sz="4" w:space="0" w:color="auto"/>
            </w:tcBorders>
            <w:shd w:val="clear" w:color="auto" w:fill="3DA15A"/>
            <w:hideMark/>
          </w:tcPr>
          <w:p w14:paraId="679BABE0" w14:textId="19CF331E" w:rsidR="00FA1EDD" w:rsidRPr="0022404B" w:rsidRDefault="00FA1EDD" w:rsidP="00770559">
            <w:pPr>
              <w:spacing w:after="200"/>
              <w:rPr>
                <w:b/>
                <w:bCs/>
                <w:noProof/>
                <w:color w:val="FFFFFF" w:themeColor="background1"/>
              </w:rPr>
            </w:pPr>
            <w:r w:rsidRPr="0022404B">
              <w:rPr>
                <w:b/>
                <w:bCs/>
                <w:noProof/>
                <w:color w:val="FFFFFF" w:themeColor="background1"/>
              </w:rPr>
              <w:t>VEDLIGEHOLDELSESBEHOV, FEMÅRIG PERIODE</w:t>
            </w:r>
          </w:p>
        </w:tc>
      </w:tr>
      <w:tr w:rsidR="00FA1EDD" w14:paraId="02FEDA29" w14:textId="77777777" w:rsidTr="0022404B">
        <w:tc>
          <w:tcPr>
            <w:tcW w:w="2689" w:type="dxa"/>
            <w:tcBorders>
              <w:top w:val="single" w:sz="4" w:space="0" w:color="auto"/>
              <w:left w:val="single" w:sz="4" w:space="0" w:color="auto"/>
              <w:bottom w:val="single" w:sz="4" w:space="0" w:color="auto"/>
              <w:right w:val="single" w:sz="4" w:space="0" w:color="auto"/>
            </w:tcBorders>
            <w:hideMark/>
          </w:tcPr>
          <w:p w14:paraId="3DEF87C0" w14:textId="77777777" w:rsidR="00FA1EDD" w:rsidRDefault="00FA1EDD" w:rsidP="00770559">
            <w:pPr>
              <w:spacing w:after="200"/>
              <w:jc w:val="center"/>
              <w:rPr>
                <w:noProof/>
              </w:rPr>
            </w:pPr>
            <w:r>
              <w:rPr>
                <w:noProof/>
              </w:rPr>
              <w:t>0 kr.</w:t>
            </w:r>
          </w:p>
        </w:tc>
        <w:tc>
          <w:tcPr>
            <w:tcW w:w="2409" w:type="dxa"/>
            <w:tcBorders>
              <w:top w:val="single" w:sz="4" w:space="0" w:color="auto"/>
              <w:left w:val="single" w:sz="4" w:space="0" w:color="auto"/>
              <w:bottom w:val="single" w:sz="4" w:space="0" w:color="auto"/>
              <w:right w:val="single" w:sz="4" w:space="0" w:color="auto"/>
            </w:tcBorders>
            <w:hideMark/>
          </w:tcPr>
          <w:p w14:paraId="2937B1A2" w14:textId="77777777" w:rsidR="00FA1EDD" w:rsidRDefault="00FA1EDD" w:rsidP="00770559">
            <w:pPr>
              <w:spacing w:after="200"/>
              <w:jc w:val="center"/>
              <w:rPr>
                <w:noProof/>
              </w:rPr>
            </w:pPr>
            <w:r>
              <w:rPr>
                <w:noProof/>
              </w:rPr>
              <w:t xml:space="preserve">5.110.000 kr. </w:t>
            </w:r>
          </w:p>
        </w:tc>
        <w:tc>
          <w:tcPr>
            <w:tcW w:w="3544" w:type="dxa"/>
            <w:tcBorders>
              <w:top w:val="single" w:sz="4" w:space="0" w:color="auto"/>
              <w:left w:val="single" w:sz="4" w:space="0" w:color="auto"/>
              <w:bottom w:val="single" w:sz="4" w:space="0" w:color="auto"/>
              <w:right w:val="single" w:sz="4" w:space="0" w:color="auto"/>
            </w:tcBorders>
            <w:hideMark/>
          </w:tcPr>
          <w:p w14:paraId="58A6685F" w14:textId="77777777" w:rsidR="00FA1EDD" w:rsidRDefault="00FA1EDD" w:rsidP="00770559">
            <w:pPr>
              <w:spacing w:after="200"/>
              <w:jc w:val="center"/>
              <w:rPr>
                <w:noProof/>
              </w:rPr>
            </w:pPr>
            <w:r>
              <w:rPr>
                <w:noProof/>
              </w:rPr>
              <w:t>3.050.000 kr.</w:t>
            </w:r>
          </w:p>
        </w:tc>
      </w:tr>
    </w:tbl>
    <w:p w14:paraId="0603FB9D" w14:textId="77777777" w:rsidR="00FA1EDD" w:rsidRDefault="00FA1EDD" w:rsidP="00FA1EDD"/>
    <w:p w14:paraId="61D869A9" w14:textId="77777777" w:rsidR="00FA1EDD" w:rsidRPr="00531F06" w:rsidRDefault="00FA1EDD" w:rsidP="00FA1EDD"/>
    <w:p w14:paraId="465A6EFF" w14:textId="59BED487" w:rsidR="00FA1EDD" w:rsidRDefault="00FA1EDD" w:rsidP="00FA1EDD">
      <w:pPr>
        <w:pStyle w:val="Overskrift2"/>
        <w:rPr>
          <w:rStyle w:val="Overskrift2Tegn"/>
          <w:b/>
          <w:bCs/>
          <w:caps/>
          <w:noProof/>
        </w:rPr>
      </w:pPr>
      <w:bookmarkStart w:id="9" w:name="_Toc99376725"/>
      <w:r>
        <w:rPr>
          <w:rStyle w:val="Overskrift2Tegn"/>
          <w:b/>
          <w:bCs/>
          <w:caps/>
          <w:noProof/>
        </w:rPr>
        <w:t>Besparelsespotentiale</w:t>
      </w:r>
      <w:r w:rsidR="00365FEA">
        <w:rPr>
          <w:rStyle w:val="Overskrift2Tegn"/>
          <w:b/>
          <w:bCs/>
          <w:caps/>
          <w:noProof/>
        </w:rPr>
        <w:t>,</w:t>
      </w:r>
      <w:r>
        <w:rPr>
          <w:rStyle w:val="Overskrift2Tegn"/>
          <w:b/>
          <w:bCs/>
          <w:caps/>
          <w:noProof/>
        </w:rPr>
        <w:t xml:space="preserve"> omkostning pr. elev</w:t>
      </w:r>
      <w:bookmarkEnd w:id="8"/>
      <w:bookmarkEnd w:id="9"/>
    </w:p>
    <w:p w14:paraId="16610BCC" w14:textId="77777777" w:rsidR="00FA1EDD" w:rsidRDefault="00FA1EDD" w:rsidP="00FA1EDD"/>
    <w:p w14:paraId="240E5ED0" w14:textId="1B590E6F" w:rsidR="00FA1EDD" w:rsidRDefault="00FA1EDD" w:rsidP="00FA1EDD">
      <w:pPr>
        <w:rPr>
          <w:noProof/>
        </w:rPr>
      </w:pPr>
      <w:r>
        <w:rPr>
          <w:noProof/>
        </w:rPr>
        <w:t xml:space="preserve">Tabellen angiver nøgletal angående </w:t>
      </w:r>
      <w:r>
        <w:t>efterslæb på vedligeholdelse</w:t>
      </w:r>
      <w:r>
        <w:rPr>
          <w:noProof/>
        </w:rPr>
        <w:t xml:space="preserve"> og besparelsespotentiale. Disse opgøres pr. elev for at gøre det muligt at sammenligne matriklerne baseret på deres nuværende aktivitet.</w:t>
      </w:r>
    </w:p>
    <w:p w14:paraId="7529AC93" w14:textId="13701F0B" w:rsidR="00231C1A" w:rsidRDefault="00FA1EDD" w:rsidP="00FA1EDD">
      <w:pPr>
        <w:tabs>
          <w:tab w:val="left" w:pos="4305"/>
        </w:tabs>
        <w:rPr>
          <w:noProof/>
        </w:rPr>
      </w:pPr>
      <w:r>
        <w:rPr>
          <w:noProof/>
        </w:rPr>
        <w:br/>
      </w:r>
      <w:bookmarkStart w:id="10" w:name="_Hlk98846261"/>
      <w:r w:rsidR="00647102">
        <w:rPr>
          <w:noProof/>
        </w:rPr>
        <w:t xml:space="preserve">Ikke gennemført </w:t>
      </w:r>
      <w:r>
        <w:rPr>
          <w:noProof/>
        </w:rPr>
        <w:t xml:space="preserve">vedligehold </w:t>
      </w:r>
      <w:bookmarkEnd w:id="10"/>
      <w:r>
        <w:rPr>
          <w:noProof/>
        </w:rPr>
        <w:t>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w:t>
      </w:r>
      <w:r>
        <w:rPr>
          <w:noProof/>
        </w:rPr>
        <w:lastRenderedPageBreak/>
        <w:t xml:space="preserve">budgetteret. </w:t>
      </w:r>
      <w:bookmarkStart w:id="11" w:name="_Hlk98846419"/>
      <w:r>
        <w:rPr>
          <w:noProof/>
        </w:rPr>
        <w:t xml:space="preserve">Her er altså ikke tale om en reel besparelse i form af midler, som frigøres ved at nedlægge matriklen, </w:t>
      </w:r>
      <w:r w:rsidR="00231C1A" w:rsidRPr="00231C1A">
        <w:rPr>
          <w:noProof/>
        </w:rPr>
        <w:t>men derimod en kommende</w:t>
      </w:r>
      <w:r w:rsidR="00231C1A">
        <w:rPr>
          <w:noProof/>
        </w:rPr>
        <w:t xml:space="preserve"> </w:t>
      </w:r>
      <w:r w:rsidR="00231C1A" w:rsidRPr="00231C1A">
        <w:rPr>
          <w:noProof/>
        </w:rPr>
        <w:t>ikke-budgetteret udgift</w:t>
      </w:r>
      <w:r w:rsidR="00231C1A">
        <w:rPr>
          <w:noProof/>
        </w:rPr>
        <w:t>,</w:t>
      </w:r>
      <w:r w:rsidR="00231C1A" w:rsidRPr="00231C1A">
        <w:rPr>
          <w:noProof/>
        </w:rPr>
        <w:t xml:space="preserve"> hvis matriklen fastholdes</w:t>
      </w:r>
      <w:r w:rsidR="00231C1A">
        <w:rPr>
          <w:noProof/>
        </w:rPr>
        <w:t>.</w:t>
      </w:r>
    </w:p>
    <w:bookmarkEnd w:id="11"/>
    <w:p w14:paraId="0BD9EA62" w14:textId="77777777" w:rsidR="00FA1EDD" w:rsidRDefault="00FA1EDD" w:rsidP="00FA1EDD">
      <w:pPr>
        <w:rPr>
          <w:noProof/>
        </w:rPr>
      </w:pPr>
    </w:p>
    <w:p w14:paraId="4B391A4F" w14:textId="3CABAD3A" w:rsidR="00FA1EDD" w:rsidRDefault="00FA1EDD" w:rsidP="001A56ED">
      <w:pPr>
        <w:rPr>
          <w:noProof/>
        </w:rPr>
      </w:pPr>
      <w:r>
        <w:rPr>
          <w:noProof/>
        </w:rPr>
        <w:t xml:space="preserve">Besparelsespotentialet er estimeret ud fra de årlige driftsudgifter i afsnit </w:t>
      </w:r>
      <w:r w:rsidR="004C76FE">
        <w:rPr>
          <w:noProof/>
        </w:rPr>
        <w:t>2.</w:t>
      </w:r>
      <w:r>
        <w:rPr>
          <w:noProof/>
        </w:rPr>
        <w:t>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r w:rsidR="001A56ED">
        <w:rPr>
          <w:noProof/>
        </w:rPr>
        <w:t xml:space="preserve"> </w:t>
      </w:r>
      <w:r>
        <w:rPr>
          <w:noProof/>
        </w:rPr>
        <w:t>Besparelsespotentialet skal ses som en indikator på, hvad det koster at holde matriklen aktiv frem for at flytte eleverne til en anden matrikel, hvor der er plads.</w:t>
      </w:r>
    </w:p>
    <w:p w14:paraId="68B31520" w14:textId="77777777" w:rsidR="00FA1EDD" w:rsidRDefault="00FA1EDD" w:rsidP="00FA1EDD">
      <w:pPr>
        <w:tabs>
          <w:tab w:val="left" w:pos="4305"/>
        </w:tabs>
        <w:rPr>
          <w:noProof/>
        </w:rPr>
      </w:pPr>
    </w:p>
    <w:p w14:paraId="393E50F4" w14:textId="6AAD968E" w:rsidR="00FA1EDD" w:rsidRDefault="00FA1EDD" w:rsidP="00FA1EDD">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4C76FE">
        <w:rPr>
          <w:noProof/>
        </w:rPr>
        <w:t>ikke gennemført</w:t>
      </w:r>
      <w:r>
        <w:rPr>
          <w:noProof/>
        </w:rPr>
        <w:t xml:space="preserve"> vedligehold.</w:t>
      </w:r>
    </w:p>
    <w:p w14:paraId="26B482CC" w14:textId="77777777" w:rsidR="00FA1EDD" w:rsidRDefault="00FA1EDD" w:rsidP="00FA1EDD">
      <w:pPr>
        <w:tabs>
          <w:tab w:val="left" w:pos="4305"/>
        </w:tabs>
        <w:rPr>
          <w:noProof/>
        </w:rPr>
      </w:pPr>
    </w:p>
    <w:tbl>
      <w:tblPr>
        <w:tblStyle w:val="Tabel-Gitter"/>
        <w:tblW w:w="9493" w:type="dxa"/>
        <w:tblLayout w:type="fixed"/>
        <w:tblLook w:val="04A0" w:firstRow="1" w:lastRow="0" w:firstColumn="1" w:lastColumn="0" w:noHBand="0" w:noVBand="1"/>
      </w:tblPr>
      <w:tblGrid>
        <w:gridCol w:w="2830"/>
        <w:gridCol w:w="3402"/>
        <w:gridCol w:w="3261"/>
      </w:tblGrid>
      <w:tr w:rsidR="00FA1EDD" w:rsidRPr="0022404B" w14:paraId="4B912C13" w14:textId="77777777" w:rsidTr="0022404B">
        <w:tc>
          <w:tcPr>
            <w:tcW w:w="2830" w:type="dxa"/>
            <w:tcBorders>
              <w:top w:val="single" w:sz="4" w:space="0" w:color="auto"/>
              <w:left w:val="single" w:sz="4" w:space="0" w:color="auto"/>
              <w:bottom w:val="single" w:sz="4" w:space="0" w:color="auto"/>
              <w:right w:val="single" w:sz="4" w:space="0" w:color="auto"/>
            </w:tcBorders>
            <w:shd w:val="clear" w:color="auto" w:fill="3DA15A"/>
            <w:hideMark/>
          </w:tcPr>
          <w:p w14:paraId="760AA3FF" w14:textId="5C3B2137" w:rsidR="00FA1EDD" w:rsidRPr="0022404B" w:rsidRDefault="004C76FE" w:rsidP="00770559">
            <w:pPr>
              <w:spacing w:after="200"/>
              <w:rPr>
                <w:b/>
                <w:bCs/>
                <w:noProof/>
                <w:color w:val="FFFFFF" w:themeColor="background1"/>
              </w:rPr>
            </w:pPr>
            <w:r w:rsidRPr="0022404B">
              <w:rPr>
                <w:b/>
                <w:bCs/>
                <w:noProof/>
                <w:color w:val="FFFFFF" w:themeColor="background1"/>
              </w:rPr>
              <w:t>IKKE GENNEMFØRT</w:t>
            </w:r>
            <w:r w:rsidR="00FA1EDD" w:rsidRPr="0022404B">
              <w:rPr>
                <w:b/>
                <w:bCs/>
                <w:noProof/>
                <w:color w:val="FFFFFF" w:themeColor="background1"/>
              </w:rPr>
              <w:t xml:space="preserve"> VEDLIGEHOLD</w:t>
            </w:r>
          </w:p>
        </w:tc>
        <w:tc>
          <w:tcPr>
            <w:tcW w:w="3402" w:type="dxa"/>
            <w:tcBorders>
              <w:top w:val="single" w:sz="4" w:space="0" w:color="auto"/>
              <w:left w:val="single" w:sz="4" w:space="0" w:color="auto"/>
              <w:bottom w:val="single" w:sz="4" w:space="0" w:color="auto"/>
              <w:right w:val="single" w:sz="4" w:space="0" w:color="auto"/>
            </w:tcBorders>
            <w:shd w:val="clear" w:color="auto" w:fill="3DA15A"/>
            <w:hideMark/>
          </w:tcPr>
          <w:p w14:paraId="11427051" w14:textId="0BC2B238" w:rsidR="00FA1EDD" w:rsidRPr="0022404B" w:rsidRDefault="00FA1EDD" w:rsidP="00770559">
            <w:pPr>
              <w:spacing w:after="200"/>
              <w:rPr>
                <w:b/>
                <w:bCs/>
                <w:noProof/>
                <w:color w:val="FFFFFF" w:themeColor="background1"/>
              </w:rPr>
            </w:pPr>
            <w:r w:rsidRPr="0022404B">
              <w:rPr>
                <w:b/>
                <w:bCs/>
                <w:noProof/>
                <w:color w:val="FFFFFF" w:themeColor="background1"/>
              </w:rPr>
              <w:t>BESPARELSESPOTENTIALE</w:t>
            </w:r>
          </w:p>
        </w:tc>
        <w:tc>
          <w:tcPr>
            <w:tcW w:w="3261" w:type="dxa"/>
            <w:tcBorders>
              <w:top w:val="single" w:sz="4" w:space="0" w:color="auto"/>
              <w:left w:val="single" w:sz="4" w:space="0" w:color="auto"/>
              <w:bottom w:val="single" w:sz="4" w:space="0" w:color="auto"/>
              <w:right w:val="single" w:sz="4" w:space="0" w:color="auto"/>
            </w:tcBorders>
            <w:shd w:val="clear" w:color="auto" w:fill="3DA15A"/>
            <w:hideMark/>
          </w:tcPr>
          <w:p w14:paraId="3CDB7E83" w14:textId="7FF59784" w:rsidR="00FA1EDD" w:rsidRPr="0022404B" w:rsidRDefault="00FA1EDD" w:rsidP="00770559">
            <w:pPr>
              <w:spacing w:after="200"/>
              <w:rPr>
                <w:b/>
                <w:bCs/>
                <w:noProof/>
                <w:color w:val="FFFFFF" w:themeColor="background1"/>
              </w:rPr>
            </w:pPr>
            <w:r w:rsidRPr="0022404B">
              <w:rPr>
                <w:b/>
                <w:bCs/>
                <w:noProof/>
                <w:color w:val="FFFFFF" w:themeColor="background1"/>
              </w:rPr>
              <w:t>BESPARELSESPOTENTIALE</w:t>
            </w:r>
            <w:r w:rsidRPr="0022404B">
              <w:rPr>
                <w:b/>
                <w:bCs/>
                <w:noProof/>
                <w:color w:val="FFFFFF" w:themeColor="background1"/>
              </w:rPr>
              <w:br/>
              <w:t>PR</w:t>
            </w:r>
            <w:r w:rsidR="001A56ED" w:rsidRPr="0022404B">
              <w:rPr>
                <w:b/>
                <w:bCs/>
                <w:noProof/>
                <w:color w:val="FFFFFF" w:themeColor="background1"/>
              </w:rPr>
              <w:t>.</w:t>
            </w:r>
            <w:r w:rsidRPr="0022404B">
              <w:rPr>
                <w:b/>
                <w:bCs/>
                <w:noProof/>
                <w:color w:val="FFFFFF" w:themeColor="background1"/>
              </w:rPr>
              <w:t xml:space="preserve"> ELEV</w:t>
            </w:r>
          </w:p>
        </w:tc>
      </w:tr>
      <w:tr w:rsidR="00FA1EDD" w14:paraId="16EE3757" w14:textId="77777777" w:rsidTr="0022404B">
        <w:tc>
          <w:tcPr>
            <w:tcW w:w="2830" w:type="dxa"/>
            <w:tcBorders>
              <w:top w:val="single" w:sz="4" w:space="0" w:color="auto"/>
              <w:left w:val="single" w:sz="4" w:space="0" w:color="auto"/>
              <w:bottom w:val="single" w:sz="4" w:space="0" w:color="auto"/>
              <w:right w:val="single" w:sz="4" w:space="0" w:color="auto"/>
            </w:tcBorders>
            <w:hideMark/>
          </w:tcPr>
          <w:p w14:paraId="1B54AF7E" w14:textId="77777777" w:rsidR="00FA1EDD" w:rsidRDefault="00FA1EDD" w:rsidP="00770559">
            <w:pPr>
              <w:spacing w:after="200"/>
              <w:jc w:val="center"/>
              <w:rPr>
                <w:noProof/>
              </w:rPr>
            </w:pPr>
            <w:r>
              <w:rPr>
                <w:noProof/>
              </w:rPr>
              <w:t>8.155.000 kr.</w:t>
            </w:r>
          </w:p>
        </w:tc>
        <w:tc>
          <w:tcPr>
            <w:tcW w:w="3402" w:type="dxa"/>
            <w:tcBorders>
              <w:top w:val="single" w:sz="4" w:space="0" w:color="auto"/>
              <w:left w:val="single" w:sz="4" w:space="0" w:color="auto"/>
              <w:bottom w:val="single" w:sz="4" w:space="0" w:color="auto"/>
              <w:right w:val="single" w:sz="4" w:space="0" w:color="auto"/>
            </w:tcBorders>
            <w:hideMark/>
          </w:tcPr>
          <w:p w14:paraId="1ADD3F68" w14:textId="77777777" w:rsidR="00FA1EDD" w:rsidRDefault="00FA1EDD" w:rsidP="00770559">
            <w:pPr>
              <w:spacing w:after="200"/>
              <w:jc w:val="center"/>
              <w:rPr>
                <w:noProof/>
              </w:rPr>
            </w:pPr>
            <w:r>
              <w:rPr>
                <w:noProof/>
              </w:rPr>
              <w:t xml:space="preserve">1.270.000 kr. </w:t>
            </w:r>
          </w:p>
        </w:tc>
        <w:tc>
          <w:tcPr>
            <w:tcW w:w="3261" w:type="dxa"/>
            <w:tcBorders>
              <w:top w:val="single" w:sz="4" w:space="0" w:color="auto"/>
              <w:left w:val="single" w:sz="4" w:space="0" w:color="auto"/>
              <w:bottom w:val="single" w:sz="4" w:space="0" w:color="auto"/>
              <w:right w:val="single" w:sz="4" w:space="0" w:color="auto"/>
            </w:tcBorders>
            <w:hideMark/>
          </w:tcPr>
          <w:p w14:paraId="34D628F6" w14:textId="77777777" w:rsidR="00FA1EDD" w:rsidRDefault="00FA1EDD" w:rsidP="00770559">
            <w:pPr>
              <w:spacing w:after="200"/>
              <w:jc w:val="center"/>
              <w:rPr>
                <w:noProof/>
              </w:rPr>
            </w:pPr>
            <w:r>
              <w:rPr>
                <w:noProof/>
              </w:rPr>
              <w:t>6.500 kr.</w:t>
            </w:r>
          </w:p>
        </w:tc>
      </w:tr>
    </w:tbl>
    <w:p w14:paraId="370B7F78" w14:textId="4F25FC07" w:rsidR="00091B84" w:rsidRDefault="00091B84" w:rsidP="009B590F">
      <w:pPr>
        <w:spacing w:after="200"/>
      </w:pPr>
    </w:p>
    <w:p w14:paraId="6E1CA7B4" w14:textId="44279199" w:rsidR="008A48F9" w:rsidRDefault="008A48F9" w:rsidP="009B590F">
      <w:pPr>
        <w:spacing w:after="200"/>
        <w:rPr>
          <w:noProof/>
        </w:rPr>
      </w:pPr>
    </w:p>
    <w:p w14:paraId="3D096643" w14:textId="7FFDAB62" w:rsidR="005773D4" w:rsidRDefault="005773D4" w:rsidP="009B590F">
      <w:pPr>
        <w:spacing w:after="200"/>
        <w:rPr>
          <w:noProof/>
        </w:rPr>
      </w:pPr>
    </w:p>
    <w:p w14:paraId="41A4CE21" w14:textId="3A9E3795" w:rsidR="005773D4" w:rsidRDefault="005773D4" w:rsidP="009B590F">
      <w:pPr>
        <w:spacing w:after="200"/>
        <w:rPr>
          <w:noProof/>
        </w:rPr>
      </w:pPr>
    </w:p>
    <w:p w14:paraId="62C71509" w14:textId="532F7282" w:rsidR="005773D4" w:rsidRDefault="005773D4" w:rsidP="009B590F">
      <w:pPr>
        <w:spacing w:after="200"/>
        <w:rPr>
          <w:noProof/>
        </w:rPr>
      </w:pPr>
    </w:p>
    <w:p w14:paraId="5E48C103" w14:textId="1FA16435" w:rsidR="005773D4" w:rsidRDefault="005773D4" w:rsidP="009B590F">
      <w:pPr>
        <w:spacing w:after="200"/>
        <w:rPr>
          <w:noProof/>
        </w:rPr>
      </w:pPr>
    </w:p>
    <w:p w14:paraId="0D8E022D" w14:textId="69F5A8CC" w:rsidR="005773D4" w:rsidRDefault="005773D4" w:rsidP="009B590F">
      <w:pPr>
        <w:spacing w:after="200"/>
        <w:rPr>
          <w:noProof/>
        </w:rPr>
      </w:pPr>
    </w:p>
    <w:p w14:paraId="10599CDD" w14:textId="088E660F" w:rsidR="005773D4" w:rsidRDefault="005773D4" w:rsidP="009B590F">
      <w:pPr>
        <w:spacing w:after="200"/>
        <w:rPr>
          <w:noProof/>
        </w:rPr>
      </w:pPr>
    </w:p>
    <w:p w14:paraId="59EE148E" w14:textId="47FD7D5B" w:rsidR="005773D4" w:rsidRDefault="005773D4" w:rsidP="009B590F">
      <w:pPr>
        <w:spacing w:after="200"/>
        <w:rPr>
          <w:noProof/>
        </w:rPr>
      </w:pPr>
    </w:p>
    <w:p w14:paraId="62BED5DC" w14:textId="6A4A5DB3" w:rsidR="005773D4" w:rsidRDefault="005773D4" w:rsidP="009B590F">
      <w:pPr>
        <w:spacing w:after="200"/>
        <w:rPr>
          <w:noProof/>
        </w:rPr>
      </w:pPr>
    </w:p>
    <w:p w14:paraId="41F98082" w14:textId="667075BA" w:rsidR="005773D4" w:rsidRDefault="005773D4" w:rsidP="009B590F">
      <w:pPr>
        <w:spacing w:after="200"/>
        <w:rPr>
          <w:noProof/>
        </w:rPr>
      </w:pPr>
    </w:p>
    <w:p w14:paraId="1FD30A33" w14:textId="7E60D5F7" w:rsidR="005773D4" w:rsidRDefault="005773D4" w:rsidP="005773D4">
      <w:pPr>
        <w:pStyle w:val="Overskrift1"/>
        <w:numPr>
          <w:ilvl w:val="0"/>
          <w:numId w:val="0"/>
        </w:numPr>
        <w:ind w:left="567"/>
        <w:rPr>
          <w:noProof/>
        </w:rPr>
      </w:pPr>
    </w:p>
    <w:p w14:paraId="63FD6CCC" w14:textId="77777777" w:rsidR="0022404B" w:rsidRPr="0022404B" w:rsidRDefault="0022404B" w:rsidP="0022404B"/>
    <w:p w14:paraId="38538180" w14:textId="77777777" w:rsidR="005773D4" w:rsidRPr="005773D4" w:rsidRDefault="005773D4" w:rsidP="005773D4"/>
    <w:p w14:paraId="6D1F4E8A" w14:textId="34118975" w:rsidR="00C02CB2" w:rsidRDefault="00716D39" w:rsidP="005773D4">
      <w:pPr>
        <w:pStyle w:val="Overskrift1"/>
        <w:rPr>
          <w:noProof/>
        </w:rPr>
      </w:pPr>
      <w:bookmarkStart w:id="12" w:name="_Toc99376726"/>
      <w:r>
        <w:rPr>
          <w:noProof/>
        </w:rPr>
        <w:lastRenderedPageBreak/>
        <w:t>F</w:t>
      </w:r>
      <w:r w:rsidR="00BF58EC">
        <w:rPr>
          <w:noProof/>
        </w:rPr>
        <w:t>aglokaler</w:t>
      </w:r>
      <w:bookmarkEnd w:id="12"/>
    </w:p>
    <w:p w14:paraId="2FB84FE4" w14:textId="6C57FB8F" w:rsidR="00BF58EC" w:rsidRDefault="00CB0CF0" w:rsidP="00C02CB2">
      <w:pPr>
        <w:pStyle w:val="Overskrift2"/>
        <w:rPr>
          <w:noProof/>
        </w:rPr>
      </w:pPr>
      <w:bookmarkStart w:id="13" w:name="_Toc99376727"/>
      <w:r>
        <w:rPr>
          <w:noProof/>
        </w:rPr>
        <w:t>G</w:t>
      </w:r>
      <w:r w:rsidR="00C02CB2">
        <w:rPr>
          <w:noProof/>
        </w:rPr>
        <w:t>ennemgang af faglokaler</w:t>
      </w:r>
      <w:bookmarkEnd w:id="13"/>
      <w:r w:rsidR="00BF58EC">
        <w:rPr>
          <w:noProof/>
        </w:rPr>
        <w:t xml:space="preserve"> </w:t>
      </w:r>
    </w:p>
    <w:p w14:paraId="16CD4131" w14:textId="42897B67" w:rsidR="00BF58EC" w:rsidRDefault="00BF58EC" w:rsidP="00BF58EC">
      <w:r>
        <w:t xml:space="preserve">Afdelingen har </w:t>
      </w:r>
      <w:r w:rsidR="007E10E9">
        <w:t>tre</w:t>
      </w:r>
      <w:r>
        <w:t xml:space="preserve"> faglokaler:</w:t>
      </w:r>
    </w:p>
    <w:p w14:paraId="5B4AC5A6" w14:textId="52087EE1" w:rsidR="00BF58EC" w:rsidRPr="00BF58EC" w:rsidRDefault="00BF58EC" w:rsidP="00BF58EC">
      <w:pPr>
        <w:pStyle w:val="Listeafsnit"/>
        <w:numPr>
          <w:ilvl w:val="0"/>
          <w:numId w:val="2"/>
        </w:numPr>
        <w:rPr>
          <w:rFonts w:ascii="Arial" w:hAnsi="Arial" w:cs="Arial"/>
        </w:rPr>
      </w:pPr>
      <w:r w:rsidRPr="00BF58EC">
        <w:rPr>
          <w:rFonts w:ascii="Arial" w:hAnsi="Arial" w:cs="Arial"/>
        </w:rPr>
        <w:t>Natur og teknologi (N/T) // H</w:t>
      </w:r>
      <w:r w:rsidR="00BF626E">
        <w:rPr>
          <w:rFonts w:ascii="Arial" w:hAnsi="Arial" w:cs="Arial"/>
        </w:rPr>
        <w:t>åndværk</w:t>
      </w:r>
      <w:r w:rsidRPr="00BF58EC">
        <w:rPr>
          <w:rFonts w:ascii="Arial" w:hAnsi="Arial" w:cs="Arial"/>
        </w:rPr>
        <w:t xml:space="preserve"> </w:t>
      </w:r>
      <w:r w:rsidR="00BF626E">
        <w:rPr>
          <w:rFonts w:ascii="Arial" w:hAnsi="Arial" w:cs="Arial"/>
        </w:rPr>
        <w:t>og design//</w:t>
      </w:r>
      <w:r w:rsidRPr="00BF58EC">
        <w:rPr>
          <w:rFonts w:ascii="Arial" w:hAnsi="Arial" w:cs="Arial"/>
        </w:rPr>
        <w:t xml:space="preserve"> Billedkunst og Tekstilfag</w:t>
      </w:r>
    </w:p>
    <w:p w14:paraId="24C71F23" w14:textId="368C7ABD" w:rsidR="00C02CB2" w:rsidRPr="008A48F9" w:rsidRDefault="00BF58EC" w:rsidP="00BF58EC">
      <w:pPr>
        <w:pStyle w:val="Listeafsnit"/>
        <w:numPr>
          <w:ilvl w:val="0"/>
          <w:numId w:val="2"/>
        </w:numPr>
        <w:rPr>
          <w:rFonts w:ascii="Arial" w:hAnsi="Arial" w:cs="Arial"/>
        </w:rPr>
      </w:pPr>
      <w:r w:rsidRPr="00BF58EC">
        <w:rPr>
          <w:rFonts w:ascii="Arial" w:hAnsi="Arial" w:cs="Arial"/>
        </w:rPr>
        <w:t>H</w:t>
      </w:r>
      <w:r w:rsidR="007E10E9">
        <w:rPr>
          <w:rFonts w:ascii="Arial" w:hAnsi="Arial" w:cs="Arial"/>
        </w:rPr>
        <w:t>åndværk</w:t>
      </w:r>
      <w:r w:rsidRPr="00BF58EC">
        <w:rPr>
          <w:rFonts w:ascii="Arial" w:hAnsi="Arial" w:cs="Arial"/>
        </w:rPr>
        <w:t xml:space="preserve"> </w:t>
      </w:r>
      <w:r w:rsidR="007E10E9">
        <w:rPr>
          <w:rFonts w:ascii="Arial" w:hAnsi="Arial" w:cs="Arial"/>
        </w:rPr>
        <w:t>og</w:t>
      </w:r>
      <w:r w:rsidRPr="00BF58EC">
        <w:rPr>
          <w:rFonts w:ascii="Arial" w:hAnsi="Arial" w:cs="Arial"/>
        </w:rPr>
        <w:t xml:space="preserve"> </w:t>
      </w:r>
      <w:r w:rsidR="007E10E9">
        <w:rPr>
          <w:rFonts w:ascii="Arial" w:hAnsi="Arial" w:cs="Arial"/>
        </w:rPr>
        <w:t>design</w:t>
      </w:r>
      <w:r w:rsidRPr="00BF58EC">
        <w:rPr>
          <w:rFonts w:ascii="Arial" w:hAnsi="Arial" w:cs="Arial"/>
        </w:rPr>
        <w:t xml:space="preserve"> // Træsløjd</w:t>
      </w:r>
    </w:p>
    <w:p w14:paraId="4D7781A2" w14:textId="77777777" w:rsidR="00241105" w:rsidRDefault="00241105" w:rsidP="00BF58EC">
      <w:pPr>
        <w:rPr>
          <w:rFonts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4074"/>
      </w:tblGrid>
      <w:tr w:rsidR="00241105" w14:paraId="1352D1A6" w14:textId="77777777" w:rsidTr="0022404B">
        <w:tc>
          <w:tcPr>
            <w:tcW w:w="5976" w:type="dxa"/>
          </w:tcPr>
          <w:p w14:paraId="5523EC4F" w14:textId="5A618AEA" w:rsidR="00241105" w:rsidRPr="005E36FB" w:rsidRDefault="005E36FB" w:rsidP="00BF58EC">
            <w:pPr>
              <w:rPr>
                <w:rFonts w:cs="Arial"/>
                <w:u w:val="single"/>
              </w:rPr>
            </w:pPr>
            <w:r w:rsidRPr="00BF58EC">
              <w:rPr>
                <w:rFonts w:cs="Arial"/>
                <w:noProof/>
              </w:rPr>
              <mc:AlternateContent>
                <mc:Choice Requires="wps">
                  <w:drawing>
                    <wp:anchor distT="0" distB="0" distL="114300" distR="114300" simplePos="0" relativeHeight="251682816" behindDoc="1" locked="0" layoutInCell="1" allowOverlap="1" wp14:anchorId="2A3EA313" wp14:editId="628C007C">
                      <wp:simplePos x="0" y="0"/>
                      <wp:positionH relativeFrom="column">
                        <wp:posOffset>3175</wp:posOffset>
                      </wp:positionH>
                      <wp:positionV relativeFrom="paragraph">
                        <wp:posOffset>4004310</wp:posOffset>
                      </wp:positionV>
                      <wp:extent cx="3656965" cy="161925"/>
                      <wp:effectExtent l="0" t="0" r="635" b="9525"/>
                      <wp:wrapTight wrapText="bothSides">
                        <wp:wrapPolygon edited="0">
                          <wp:start x="0" y="0"/>
                          <wp:lineTo x="0" y="20329"/>
                          <wp:lineTo x="21491" y="20329"/>
                          <wp:lineTo x="21491" y="0"/>
                          <wp:lineTo x="0" y="0"/>
                        </wp:wrapPolygon>
                      </wp:wrapTight>
                      <wp:docPr id="9" name="Tekstfelt 9"/>
                      <wp:cNvGraphicFramePr/>
                      <a:graphic xmlns:a="http://schemas.openxmlformats.org/drawingml/2006/main">
                        <a:graphicData uri="http://schemas.microsoft.com/office/word/2010/wordprocessingShape">
                          <wps:wsp>
                            <wps:cNvSpPr txBox="1"/>
                            <wps:spPr>
                              <a:xfrm>
                                <a:off x="0" y="0"/>
                                <a:ext cx="3656965" cy="161925"/>
                              </a:xfrm>
                              <a:prstGeom prst="rect">
                                <a:avLst/>
                              </a:prstGeom>
                              <a:solidFill>
                                <a:prstClr val="white"/>
                              </a:solidFill>
                              <a:ln>
                                <a:noFill/>
                              </a:ln>
                            </wps:spPr>
                            <wps:txbx>
                              <w:txbxContent>
                                <w:p w14:paraId="7BD8688F" w14:textId="77777777" w:rsidR="00241105" w:rsidRPr="00DF5097" w:rsidRDefault="00241105" w:rsidP="00241105">
                                  <w:pPr>
                                    <w:pStyle w:val="Billedtekst"/>
                                    <w:rPr>
                                      <w:noProof/>
                                    </w:rPr>
                                  </w:pPr>
                                  <w:r>
                                    <w:t xml:space="preserve">Figur </w:t>
                                  </w:r>
                                  <w:fldSimple w:instr=" SEQ Figur \* ARABIC ">
                                    <w:r>
                                      <w:rPr>
                                        <w:noProof/>
                                      </w:rPr>
                                      <w:t>2</w:t>
                                    </w:r>
                                  </w:fldSimple>
                                  <w:r w:rsidRPr="00E32A36">
                                    <w:t>: N/T og H &amp; D // Billedkunst og tekstilfag Kulsbjerg Skole afd. Nyråd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EA313" id="_x0000_t202" coordsize="21600,21600" o:spt="202" path="m,l,21600r21600,l21600,xe">
                      <v:stroke joinstyle="miter"/>
                      <v:path gradientshapeok="t" o:connecttype="rect"/>
                    </v:shapetype>
                    <v:shape id="Tekstfelt 9" o:spid="_x0000_s1026" type="#_x0000_t202" style="position:absolute;margin-left:.25pt;margin-top:315.3pt;width:287.95pt;height:1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RuGAIAADsEAAAOAAAAZHJzL2Uyb0RvYy54bWysU02PGjEMvVfqf4hyLwNUoC5iWFFWVJXQ&#10;7kpsteeQSZhImTh1AjP019eZD2i3PVW9ZDy2Y+e9Zy/vm8qys8JgwOV8MhpzppyEwrhjzr+9bD98&#10;4ixE4QphwamcX1Tg96v375a1X6gplGALhYyKuLCofc7LGP0iy4IsVSXCCLxyFNSAlYj0i8esQFFT&#10;9cpm0/F4ntWAhUeQKgTyPnRBvmrra61kfNI6qMhszultsT2xPQ/pzFZLsTii8KWR/TPEP7yiEsZR&#10;02upBxEFO6H5o1RlJEIAHUcSqgy0NlK1GAjNZPwGzb4UXrVYiJzgrzSF/1dWPp73/hlZbD5DQwIm&#10;QmofFoGcCU+jsUpfeimjOFF4udKmmsgkOT/OZ/O7+YwzSbHJfHI3naUy2e22xxC/KKhYMnKOJEvL&#10;ljjvQuxSh5TULIA1xdZYm35SYGORnQVJWJcmqr74b1nWpVwH6VZXMHmyG5RkxebQ9PgOUFwINkI3&#10;EcHLraFGOxHis0AaAUJKYx2f6NAW6pxDb3FWAv74mz/lkzIU5aymkcp5+H4SqDizXx1pluZvMHAw&#10;DoPhTtUGCOKEFsbL1qQLGO1gaoTqlaZ9nbpQSDhJvXIeB3MTu8GmbZFqvW6TaMq8iDu39zKVHgh9&#10;aV4F+l6OSEI+wjBsYvFGlS63o3d9iqBNK1kitGOx55kmtBW936a0Ar/+t1m3nV/9BAAA//8DAFBL&#10;AwQUAAYACAAAACEA3A3y394AAAAIAQAADwAAAGRycy9kb3ducmV2LnhtbEyPwU7DMAyG70i8Q2Qk&#10;LoilGzRMXdMJNrjBYWPaOWtMW9E4VZOu3dtjTnC0/1+fP+frybXijH1oPGmYzxIQSKW3DVUaDp9v&#10;90sQIRqypvWEGi4YYF1cX+Ums36kHZ73sRIMoZAZDXWMXSZlKGt0Jsx8h8TZl++diTz2lbS9GRnu&#10;WrlIEiWdaYgv1KbDTY3l935wGtS2H8Ydbe62h9d389FVi+PL5aj17c30vAIRcYp/ZfjVZ3Uo2Onk&#10;B7JBtBpS7jHpIVEgOE6f1COIE29SNQdZ5PL/A8UPAAAA//8DAFBLAQItABQABgAIAAAAIQC2gziS&#10;/gAAAOEBAAATAAAAAAAAAAAAAAAAAAAAAABbQ29udGVudF9UeXBlc10ueG1sUEsBAi0AFAAGAAgA&#10;AAAhADj9If/WAAAAlAEAAAsAAAAAAAAAAAAAAAAALwEAAF9yZWxzLy5yZWxzUEsBAi0AFAAGAAgA&#10;AAAhALYkpG4YAgAAOwQAAA4AAAAAAAAAAAAAAAAALgIAAGRycy9lMm9Eb2MueG1sUEsBAi0AFAAG&#10;AAgAAAAhANwN8t/eAAAACAEAAA8AAAAAAAAAAAAAAAAAcgQAAGRycy9kb3ducmV2LnhtbFBLBQYA&#10;AAAABAAEAPMAAAB9BQAAAAA=&#10;" stroked="f">
                      <v:textbox inset="0,0,0,0">
                        <w:txbxContent>
                          <w:p w14:paraId="7BD8688F" w14:textId="77777777" w:rsidR="00241105" w:rsidRPr="00DF5097" w:rsidRDefault="00241105" w:rsidP="00241105">
                            <w:pPr>
                              <w:pStyle w:val="Billedtekst"/>
                              <w:rPr>
                                <w:noProof/>
                              </w:rPr>
                            </w:pPr>
                            <w:r>
                              <w:t xml:space="preserve">Figur </w:t>
                            </w:r>
                            <w:fldSimple w:instr=" SEQ Figur \* ARABIC ">
                              <w:r>
                                <w:rPr>
                                  <w:noProof/>
                                </w:rPr>
                                <w:t>2</w:t>
                              </w:r>
                            </w:fldSimple>
                            <w:r w:rsidRPr="00E32A36">
                              <w:t>: N/T og H &amp; D // Billedkunst og tekstilfag Kulsbjerg Skole afd. Nyråd</w:t>
                            </w:r>
                          </w:p>
                        </w:txbxContent>
                      </v:textbox>
                      <w10:wrap type="tight"/>
                    </v:shape>
                  </w:pict>
                </mc:Fallback>
              </mc:AlternateContent>
            </w:r>
            <w:r w:rsidR="00241105" w:rsidRPr="00BF58EC">
              <w:rPr>
                <w:rFonts w:cs="Arial"/>
                <w:noProof/>
              </w:rPr>
              <w:drawing>
                <wp:anchor distT="0" distB="0" distL="114300" distR="114300" simplePos="0" relativeHeight="251680768" behindDoc="1" locked="0" layoutInCell="1" allowOverlap="1" wp14:anchorId="118D955E" wp14:editId="209AA3E8">
                  <wp:simplePos x="0" y="0"/>
                  <wp:positionH relativeFrom="column">
                    <wp:posOffset>-6350</wp:posOffset>
                  </wp:positionH>
                  <wp:positionV relativeFrom="paragraph">
                    <wp:posOffset>2331720</wp:posOffset>
                  </wp:positionV>
                  <wp:extent cx="3599815" cy="1619250"/>
                  <wp:effectExtent l="0" t="0" r="635" b="0"/>
                  <wp:wrapTight wrapText="bothSides">
                    <wp:wrapPolygon edited="0">
                      <wp:start x="0" y="0"/>
                      <wp:lineTo x="0" y="21346"/>
                      <wp:lineTo x="21490" y="21346"/>
                      <wp:lineTo x="21490" y="0"/>
                      <wp:lineTo x="0" y="0"/>
                    </wp:wrapPolygon>
                  </wp:wrapTight>
                  <wp:docPr id="12" name="Billede 12" descr="Et billede, der indeholder tekst, indendørs, lever,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indendørs, lever, træ&#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9815" cy="1619250"/>
                          </a:xfrm>
                          <a:prstGeom prst="rect">
                            <a:avLst/>
                          </a:prstGeom>
                        </pic:spPr>
                      </pic:pic>
                    </a:graphicData>
                  </a:graphic>
                  <wp14:sizeRelH relativeFrom="page">
                    <wp14:pctWidth>0</wp14:pctWidth>
                  </wp14:sizeRelH>
                  <wp14:sizeRelV relativeFrom="page">
                    <wp14:pctHeight>0</wp14:pctHeight>
                  </wp14:sizeRelV>
                </wp:anchor>
              </w:drawing>
            </w:r>
            <w:r w:rsidR="00241105" w:rsidRPr="00BF58EC">
              <w:rPr>
                <w:rFonts w:cs="Arial"/>
                <w:noProof/>
              </w:rPr>
              <mc:AlternateContent>
                <mc:Choice Requires="wps">
                  <w:drawing>
                    <wp:anchor distT="0" distB="0" distL="114300" distR="114300" simplePos="0" relativeHeight="251678720" behindDoc="1" locked="0" layoutInCell="1" allowOverlap="1" wp14:anchorId="5921EA5C" wp14:editId="6D4D7E8E">
                      <wp:simplePos x="0" y="0"/>
                      <wp:positionH relativeFrom="column">
                        <wp:posOffset>-10795</wp:posOffset>
                      </wp:positionH>
                      <wp:positionV relativeFrom="paragraph">
                        <wp:posOffset>2125345</wp:posOffset>
                      </wp:positionV>
                      <wp:extent cx="3599815" cy="200025"/>
                      <wp:effectExtent l="0" t="0" r="635" b="9525"/>
                      <wp:wrapTight wrapText="bothSides">
                        <wp:wrapPolygon edited="0">
                          <wp:start x="0" y="0"/>
                          <wp:lineTo x="0" y="20571"/>
                          <wp:lineTo x="21490" y="20571"/>
                          <wp:lineTo x="21490" y="0"/>
                          <wp:lineTo x="0" y="0"/>
                        </wp:wrapPolygon>
                      </wp:wrapTight>
                      <wp:docPr id="19" name="Tekstfelt 19"/>
                      <wp:cNvGraphicFramePr/>
                      <a:graphic xmlns:a="http://schemas.openxmlformats.org/drawingml/2006/main">
                        <a:graphicData uri="http://schemas.microsoft.com/office/word/2010/wordprocessingShape">
                          <wps:wsp>
                            <wps:cNvSpPr txBox="1"/>
                            <wps:spPr>
                              <a:xfrm>
                                <a:off x="0" y="0"/>
                                <a:ext cx="3599815" cy="200025"/>
                              </a:xfrm>
                              <a:prstGeom prst="rect">
                                <a:avLst/>
                              </a:prstGeom>
                              <a:solidFill>
                                <a:prstClr val="white"/>
                              </a:solidFill>
                              <a:ln>
                                <a:noFill/>
                              </a:ln>
                            </wps:spPr>
                            <wps:txbx>
                              <w:txbxContent>
                                <w:p w14:paraId="6C821225" w14:textId="77777777" w:rsidR="00241105" w:rsidRPr="003A0FB8" w:rsidRDefault="00241105" w:rsidP="00241105">
                                  <w:pPr>
                                    <w:pStyle w:val="Billedtekst"/>
                                    <w:rPr>
                                      <w:noProof/>
                                    </w:rPr>
                                  </w:pPr>
                                  <w:r>
                                    <w:t xml:space="preserve">Figur </w:t>
                                  </w:r>
                                  <w:fldSimple w:instr=" SEQ Figur \* ARABIC ">
                                    <w:r>
                                      <w:rPr>
                                        <w:noProof/>
                                      </w:rPr>
                                      <w:t>1</w:t>
                                    </w:r>
                                  </w:fldSimple>
                                  <w:r w:rsidRPr="004E718A">
                                    <w:t>: N/T og H &amp; D // Billedkunst og tekstilfag Kulsbjerg Skole afd. Nyråd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1EA5C" id="Tekstfelt 19" o:spid="_x0000_s1027" type="#_x0000_t202" style="position:absolute;margin-left:-.85pt;margin-top:167.35pt;width:283.45pt;height:15.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4CGgIAAEIEAAAOAAAAZHJzL2Uyb0RvYy54bWysU8Fu2zAMvQ/YPwi6L04yZGiNOEWWIsOA&#10;oC2QFj0rshQLkEWNUmJnXz/KjpOu22nYRaZJihTfe5zftbVlR4XBgCv4ZDTmTDkJpXH7gr88rz/d&#10;cBaicKWw4FTBTyrwu8XHD/PG52oKFdhSIaMiLuSNL3gVo8+zLMhK1SKMwCtHQQ1Yi0i/uM9KFA1V&#10;r202HY+/ZA1g6RGkCoG8932QL7r6WisZH7UOKjJbcHpb7E7szl06s8Vc5HsUvjLy/AzxD6+ohXHU&#10;9FLqXkTBDmj+KFUbiRBAx5GEOgOtjVTdDDTNZPxumm0lvOpmIXCCv8AU/l9Z+XDc+idksf0KLRGY&#10;AGl8yAM50zytxjp96aWM4gTh6QKbaiOT5Pw8u729mcw4kxQjUsbTWSqTXW97DPGbgpolo+BItHRo&#10;ieMmxD51SEnNAlhTro216ScFVhbZURCFTWWiOhf/Lcu6lOsg3eoLJk92HSVZsd21zJRvxtxBeaLp&#10;EXphBC/XhvptRIhPAkkJNDCpOz7SoS00BYezxVkF+PNv/pRPBFGUs4aUVfDw4yBQcWa/O6IuyXAw&#10;cDB2g+EO9Qpo0gntjZedSRcw2sHUCPUriX6ZulBIOEm9Ch4HcxV7fdPSSLVcdkkkNi/ixm29TKUH&#10;XJ/bV4H+zEokPh9g0JzI35HT5/YoLw8RtOmYS7j2KJ7hJqF23J+XKm3C2/8u67r6i18AAAD//wMA&#10;UEsDBBQABgAIAAAAIQByMPzT3wAAAAoBAAAPAAAAZHJzL2Rvd25yZXYueG1sTI9NT8MwDIbvSPyH&#10;yEhc0JauYwGVphNscIPDxrSz14S2onGqJl27f485wc0fj14/zteTa8XZ9qHxpGExT0BYKr1pqNJw&#10;+HybPYIIEclg68lquNgA6+L6KsfM+JF29ryPleAQChlqqGPsMilDWVuHYe47S7z78r3DyG1fSdPj&#10;yOGulWmSKOmwIb5QY2c3tS2/94PToLb9MO5oc7c9vL7jR1elx5fLUevbm+n5CUS0U/yD4Vef1aFg&#10;p5MfyATRapgtHpjUsFzec8HASq1SECeeKJWCLHL5/4XiBwAA//8DAFBLAQItABQABgAIAAAAIQC2&#10;gziS/gAAAOEBAAATAAAAAAAAAAAAAAAAAAAAAABbQ29udGVudF9UeXBlc10ueG1sUEsBAi0AFAAG&#10;AAgAAAAhADj9If/WAAAAlAEAAAsAAAAAAAAAAAAAAAAALwEAAF9yZWxzLy5yZWxzUEsBAi0AFAAG&#10;AAgAAAAhAIFljgIaAgAAQgQAAA4AAAAAAAAAAAAAAAAALgIAAGRycy9lMm9Eb2MueG1sUEsBAi0A&#10;FAAGAAgAAAAhAHIw/NPfAAAACgEAAA8AAAAAAAAAAAAAAAAAdAQAAGRycy9kb3ducmV2LnhtbFBL&#10;BQYAAAAABAAEAPMAAACABQAAAAA=&#10;" stroked="f">
                      <v:textbox inset="0,0,0,0">
                        <w:txbxContent>
                          <w:p w14:paraId="6C821225" w14:textId="77777777" w:rsidR="00241105" w:rsidRPr="003A0FB8" w:rsidRDefault="00241105" w:rsidP="00241105">
                            <w:pPr>
                              <w:pStyle w:val="Billedtekst"/>
                              <w:rPr>
                                <w:noProof/>
                              </w:rPr>
                            </w:pPr>
                            <w:r>
                              <w:t xml:space="preserve">Figur </w:t>
                            </w:r>
                            <w:fldSimple w:instr=" SEQ Figur \* ARABIC ">
                              <w:r>
                                <w:rPr>
                                  <w:noProof/>
                                </w:rPr>
                                <w:t>1</w:t>
                              </w:r>
                            </w:fldSimple>
                            <w:r w:rsidRPr="004E718A">
                              <w:t>: N/T og H &amp; D // Billedkunst og tekstilfag Kulsbjerg Skole afd. Nyråd</w:t>
                            </w:r>
                          </w:p>
                        </w:txbxContent>
                      </v:textbox>
                      <w10:wrap type="tight"/>
                    </v:shape>
                  </w:pict>
                </mc:Fallback>
              </mc:AlternateContent>
            </w:r>
            <w:r w:rsidR="00241105" w:rsidRPr="00BF58EC">
              <w:rPr>
                <w:rFonts w:cs="Arial"/>
                <w:noProof/>
              </w:rPr>
              <w:drawing>
                <wp:anchor distT="0" distB="0" distL="114300" distR="114300" simplePos="0" relativeHeight="251676672" behindDoc="1" locked="0" layoutInCell="1" allowOverlap="1" wp14:anchorId="59273BD4" wp14:editId="1415B4FB">
                  <wp:simplePos x="0" y="0"/>
                  <wp:positionH relativeFrom="column">
                    <wp:posOffset>-6350</wp:posOffset>
                  </wp:positionH>
                  <wp:positionV relativeFrom="paragraph">
                    <wp:posOffset>432435</wp:posOffset>
                  </wp:positionV>
                  <wp:extent cx="3599815" cy="1619885"/>
                  <wp:effectExtent l="0" t="0" r="635" b="0"/>
                  <wp:wrapTight wrapText="bothSides">
                    <wp:wrapPolygon edited="0">
                      <wp:start x="0" y="0"/>
                      <wp:lineTo x="0" y="21338"/>
                      <wp:lineTo x="21490" y="21338"/>
                      <wp:lineTo x="21490" y="0"/>
                      <wp:lineTo x="0" y="0"/>
                    </wp:wrapPolygon>
                  </wp:wrapTight>
                  <wp:docPr id="10" name="Billede 10" descr="Et billede, der indeholder loft, indendørs, pejs,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loft, indendørs, pejs, møbler&#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r w:rsidR="00241105" w:rsidRPr="007E10E9">
              <w:rPr>
                <w:rFonts w:cs="Arial"/>
                <w:u w:val="single"/>
              </w:rPr>
              <w:t>Natur og teknologi // H</w:t>
            </w:r>
            <w:r w:rsidR="00241105">
              <w:rPr>
                <w:rFonts w:cs="Arial"/>
                <w:u w:val="single"/>
              </w:rPr>
              <w:t>åndværk og design //</w:t>
            </w:r>
            <w:r w:rsidR="00241105" w:rsidRPr="007E10E9">
              <w:rPr>
                <w:rFonts w:cs="Arial"/>
                <w:u w:val="single"/>
              </w:rPr>
              <w:t xml:space="preserve"> Billedkunst og Tekstilfag</w:t>
            </w:r>
          </w:p>
        </w:tc>
        <w:tc>
          <w:tcPr>
            <w:tcW w:w="3652" w:type="dxa"/>
          </w:tcPr>
          <w:p w14:paraId="561D258C" w14:textId="77777777" w:rsidR="00241105" w:rsidRDefault="00241105" w:rsidP="00BF58EC">
            <w:pPr>
              <w:rPr>
                <w:rFonts w:cs="Arial"/>
              </w:rPr>
            </w:pPr>
          </w:p>
          <w:p w14:paraId="39D1A20B" w14:textId="77777777" w:rsidR="005E36FB" w:rsidRDefault="005E36FB" w:rsidP="00BF58EC">
            <w:pPr>
              <w:rPr>
                <w:rFonts w:cs="Arial"/>
              </w:rPr>
            </w:pPr>
          </w:p>
          <w:p w14:paraId="17125E35" w14:textId="771CE89B" w:rsidR="005E36FB" w:rsidRDefault="005E36FB" w:rsidP="005E36FB">
            <w:pPr>
              <w:rPr>
                <w:rFonts w:cs="Arial"/>
              </w:rPr>
            </w:pPr>
            <w:r w:rsidRPr="00BF58EC">
              <w:rPr>
                <w:rFonts w:cs="Arial"/>
              </w:rPr>
              <w:t xml:space="preserve">Lokalet er opdelt i </w:t>
            </w:r>
            <w:r>
              <w:rPr>
                <w:rFonts w:cs="Arial"/>
              </w:rPr>
              <w:t>to</w:t>
            </w:r>
            <w:r w:rsidRPr="00BF58EC">
              <w:rPr>
                <w:rFonts w:cs="Arial"/>
              </w:rPr>
              <w:t xml:space="preserve">, </w:t>
            </w:r>
            <w:r w:rsidR="001A56ED">
              <w:rPr>
                <w:rFonts w:cs="Arial"/>
              </w:rPr>
              <w:t xml:space="preserve">og </w:t>
            </w:r>
            <w:r w:rsidRPr="00BF58EC">
              <w:rPr>
                <w:rFonts w:cs="Arial"/>
              </w:rPr>
              <w:t>det fremstår pænt.</w:t>
            </w:r>
          </w:p>
          <w:p w14:paraId="515F1345" w14:textId="77777777" w:rsidR="005E36FB" w:rsidRDefault="005E36FB" w:rsidP="005E36FB">
            <w:pPr>
              <w:rPr>
                <w:rFonts w:cs="Arial"/>
              </w:rPr>
            </w:pPr>
          </w:p>
          <w:p w14:paraId="09284773" w14:textId="77777777" w:rsidR="005E36FB" w:rsidRDefault="005E36FB" w:rsidP="005E36FB">
            <w:pPr>
              <w:rPr>
                <w:rFonts w:cs="Arial"/>
              </w:rPr>
            </w:pPr>
            <w:r w:rsidRPr="00BF58EC">
              <w:rPr>
                <w:rFonts w:cs="Arial"/>
              </w:rPr>
              <w:t xml:space="preserve">Inventar og overflader fremstår pæne. </w:t>
            </w:r>
          </w:p>
          <w:p w14:paraId="4E528C13" w14:textId="77777777" w:rsidR="005E36FB" w:rsidRDefault="005E36FB" w:rsidP="005E36FB">
            <w:pPr>
              <w:rPr>
                <w:rFonts w:cs="Arial"/>
              </w:rPr>
            </w:pPr>
          </w:p>
          <w:p w14:paraId="3A424CCC" w14:textId="6949C68A" w:rsidR="005E36FB" w:rsidRPr="00BF58EC" w:rsidRDefault="005E36FB" w:rsidP="005E36FB">
            <w:pPr>
              <w:rPr>
                <w:rFonts w:cs="Arial"/>
              </w:rPr>
            </w:pPr>
            <w:r w:rsidRPr="00BF58EC">
              <w:rPr>
                <w:rFonts w:cs="Arial"/>
              </w:rPr>
              <w:t xml:space="preserve">Der er </w:t>
            </w:r>
            <w:r>
              <w:rPr>
                <w:rFonts w:cs="Arial"/>
              </w:rPr>
              <w:t>to</w:t>
            </w:r>
            <w:r w:rsidRPr="00BF58EC">
              <w:rPr>
                <w:rFonts w:cs="Arial"/>
              </w:rPr>
              <w:t xml:space="preserve"> døre ud af lokalet.</w:t>
            </w:r>
          </w:p>
          <w:p w14:paraId="2A970820" w14:textId="77777777" w:rsidR="005E36FB" w:rsidRDefault="005E36FB" w:rsidP="005E36FB">
            <w:pPr>
              <w:rPr>
                <w:rFonts w:cs="Arial"/>
              </w:rPr>
            </w:pPr>
          </w:p>
          <w:p w14:paraId="1C890EEB" w14:textId="4FD49CFA" w:rsidR="005E36FB" w:rsidRPr="00BF58EC" w:rsidRDefault="005E36FB" w:rsidP="005E36FB">
            <w:pPr>
              <w:rPr>
                <w:rFonts w:cs="Arial"/>
              </w:rPr>
            </w:pPr>
            <w:r w:rsidRPr="00BF58EC">
              <w:rPr>
                <w:rFonts w:cs="Arial"/>
              </w:rPr>
              <w:t>Synlig ventilation, intet processug til tekstilfag.</w:t>
            </w:r>
          </w:p>
          <w:p w14:paraId="7615FBD5" w14:textId="77777777" w:rsidR="005E36FB" w:rsidRDefault="005E36FB" w:rsidP="005E36FB">
            <w:pPr>
              <w:rPr>
                <w:rFonts w:cs="Arial"/>
              </w:rPr>
            </w:pPr>
          </w:p>
          <w:p w14:paraId="510E1AEC" w14:textId="7F1F7D47" w:rsidR="005E36FB" w:rsidRPr="00BF58EC" w:rsidRDefault="005E36FB" w:rsidP="005E36FB">
            <w:pPr>
              <w:rPr>
                <w:rFonts w:cs="Arial"/>
              </w:rPr>
            </w:pPr>
            <w:r w:rsidRPr="00BF58EC">
              <w:rPr>
                <w:rFonts w:cs="Arial"/>
              </w:rPr>
              <w:t>Gulv fremstår med skridsikring.</w:t>
            </w:r>
          </w:p>
          <w:p w14:paraId="5E2D84F7" w14:textId="37365117" w:rsidR="005E36FB" w:rsidRDefault="005E36FB" w:rsidP="00BF58EC">
            <w:pPr>
              <w:rPr>
                <w:rFonts w:cs="Arial"/>
              </w:rPr>
            </w:pPr>
          </w:p>
        </w:tc>
      </w:tr>
      <w:tr w:rsidR="00241105" w14:paraId="0127B3CF" w14:textId="77777777" w:rsidTr="0022404B">
        <w:tc>
          <w:tcPr>
            <w:tcW w:w="5976" w:type="dxa"/>
          </w:tcPr>
          <w:p w14:paraId="743A34A4" w14:textId="4E258DF0" w:rsidR="00241105" w:rsidRDefault="0022404B" w:rsidP="00BF58EC">
            <w:pPr>
              <w:rPr>
                <w:rFonts w:cs="Arial"/>
                <w:u w:val="single"/>
              </w:rPr>
            </w:pPr>
            <w:r w:rsidRPr="007E10E9">
              <w:rPr>
                <w:noProof/>
                <w:u w:val="single"/>
              </w:rPr>
              <w:lastRenderedPageBreak/>
              <w:drawing>
                <wp:anchor distT="0" distB="0" distL="114300" distR="114300" simplePos="0" relativeHeight="251684864" behindDoc="1" locked="0" layoutInCell="1" allowOverlap="1" wp14:anchorId="39F50D30" wp14:editId="58A027A1">
                  <wp:simplePos x="0" y="0"/>
                  <wp:positionH relativeFrom="column">
                    <wp:posOffset>-6350</wp:posOffset>
                  </wp:positionH>
                  <wp:positionV relativeFrom="paragraph">
                    <wp:posOffset>260985</wp:posOffset>
                  </wp:positionV>
                  <wp:extent cx="1619250" cy="3327400"/>
                  <wp:effectExtent l="0" t="0" r="0" b="6350"/>
                  <wp:wrapTight wrapText="bothSides">
                    <wp:wrapPolygon edited="0">
                      <wp:start x="0" y="0"/>
                      <wp:lineTo x="0" y="21518"/>
                      <wp:lineTo x="21346" y="21518"/>
                      <wp:lineTo x="21346" y="0"/>
                      <wp:lineTo x="0" y="0"/>
                    </wp:wrapPolygon>
                  </wp:wrapTight>
                  <wp:docPr id="20" name="Billede 20" descr="Et billede, der indeholder indendørs, gammel, snavset, enhe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indendørs, gammel, snavset, enhed&#10;&#10;Automatisk genereret beskrivelse"/>
                          <pic:cNvPicPr/>
                        </pic:nvPicPr>
                        <pic:blipFill rotWithShape="1">
                          <a:blip r:embed="rId14" cstate="print">
                            <a:extLst>
                              <a:ext uri="{28A0092B-C50C-407E-A947-70E740481C1C}">
                                <a14:useLocalDpi xmlns:a14="http://schemas.microsoft.com/office/drawing/2010/main" val="0"/>
                              </a:ext>
                            </a:extLst>
                          </a:blip>
                          <a:srcRect t="7552"/>
                          <a:stretch/>
                        </pic:blipFill>
                        <pic:spPr bwMode="auto">
                          <a:xfrm>
                            <a:off x="0" y="0"/>
                            <a:ext cx="1619250" cy="332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6E0" w:rsidRPr="00BF58EC">
              <w:rPr>
                <w:rFonts w:cs="Arial"/>
                <w:noProof/>
              </w:rPr>
              <w:drawing>
                <wp:anchor distT="0" distB="0" distL="114300" distR="114300" simplePos="0" relativeHeight="251697152" behindDoc="1" locked="0" layoutInCell="1" allowOverlap="1" wp14:anchorId="58D8E828" wp14:editId="3DB31792">
                  <wp:simplePos x="0" y="0"/>
                  <wp:positionH relativeFrom="column">
                    <wp:posOffset>34925</wp:posOffset>
                  </wp:positionH>
                  <wp:positionV relativeFrom="paragraph">
                    <wp:posOffset>4130675</wp:posOffset>
                  </wp:positionV>
                  <wp:extent cx="1619947" cy="3600000"/>
                  <wp:effectExtent l="0" t="0" r="0" b="635"/>
                  <wp:wrapTight wrapText="bothSides">
                    <wp:wrapPolygon edited="0">
                      <wp:start x="0" y="0"/>
                      <wp:lineTo x="0" y="21490"/>
                      <wp:lineTo x="21338" y="21490"/>
                      <wp:lineTo x="21338" y="0"/>
                      <wp:lineTo x="0" y="0"/>
                    </wp:wrapPolygon>
                  </wp:wrapTight>
                  <wp:docPr id="23" name="Billede 23" descr="Et billede, der indeholder gulv, bord, indendørs, st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gulv, bord, indendørs, stol&#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947" cy="3600000"/>
                          </a:xfrm>
                          <a:prstGeom prst="rect">
                            <a:avLst/>
                          </a:prstGeom>
                        </pic:spPr>
                      </pic:pic>
                    </a:graphicData>
                  </a:graphic>
                  <wp14:sizeRelH relativeFrom="margin">
                    <wp14:pctWidth>0</wp14:pctWidth>
                  </wp14:sizeRelH>
                  <wp14:sizeRelV relativeFrom="margin">
                    <wp14:pctHeight>0</wp14:pctHeight>
                  </wp14:sizeRelV>
                </wp:anchor>
              </w:drawing>
            </w:r>
            <w:r w:rsidR="00EE129C" w:rsidRPr="00BF58EC">
              <w:rPr>
                <w:rFonts w:cs="Arial"/>
                <w:noProof/>
              </w:rPr>
              <mc:AlternateContent>
                <mc:Choice Requires="wps">
                  <w:drawing>
                    <wp:anchor distT="0" distB="0" distL="114300" distR="114300" simplePos="0" relativeHeight="251693056" behindDoc="1" locked="0" layoutInCell="1" allowOverlap="1" wp14:anchorId="49F67391" wp14:editId="4F1C7E31">
                      <wp:simplePos x="0" y="0"/>
                      <wp:positionH relativeFrom="column">
                        <wp:posOffset>1941195</wp:posOffset>
                      </wp:positionH>
                      <wp:positionV relativeFrom="paragraph">
                        <wp:posOffset>3696335</wp:posOffset>
                      </wp:positionV>
                      <wp:extent cx="1619885" cy="352425"/>
                      <wp:effectExtent l="0" t="0" r="0" b="9525"/>
                      <wp:wrapTight wrapText="bothSides">
                        <wp:wrapPolygon edited="0">
                          <wp:start x="0" y="0"/>
                          <wp:lineTo x="0" y="21016"/>
                          <wp:lineTo x="21338" y="21016"/>
                          <wp:lineTo x="21338" y="0"/>
                          <wp:lineTo x="0" y="0"/>
                        </wp:wrapPolygon>
                      </wp:wrapTight>
                      <wp:docPr id="26" name="Tekstfelt 26"/>
                      <wp:cNvGraphicFramePr/>
                      <a:graphic xmlns:a="http://schemas.openxmlformats.org/drawingml/2006/main">
                        <a:graphicData uri="http://schemas.microsoft.com/office/word/2010/wordprocessingShape">
                          <wps:wsp>
                            <wps:cNvSpPr txBox="1"/>
                            <wps:spPr>
                              <a:xfrm>
                                <a:off x="0" y="0"/>
                                <a:ext cx="1619885" cy="352425"/>
                              </a:xfrm>
                              <a:prstGeom prst="rect">
                                <a:avLst/>
                              </a:prstGeom>
                              <a:solidFill>
                                <a:prstClr val="white"/>
                              </a:solidFill>
                              <a:ln>
                                <a:noFill/>
                              </a:ln>
                            </wps:spPr>
                            <wps:txbx>
                              <w:txbxContent>
                                <w:p w14:paraId="259C395C" w14:textId="77777777" w:rsidR="00EE129C" w:rsidRPr="00D031B1" w:rsidRDefault="00EE129C" w:rsidP="00EE129C">
                                  <w:pPr>
                                    <w:pStyle w:val="Billedtekst"/>
                                    <w:rPr>
                                      <w:noProof/>
                                    </w:rPr>
                                  </w:pPr>
                                  <w:r>
                                    <w:t xml:space="preserve">Figur </w:t>
                                  </w:r>
                                  <w:fldSimple w:instr=" SEQ Figur \* ARABIC ">
                                    <w:r>
                                      <w:rPr>
                                        <w:noProof/>
                                      </w:rPr>
                                      <w:t>3</w:t>
                                    </w:r>
                                  </w:fldSimple>
                                  <w:r>
                                    <w:t>: H &amp; D / Træsløjd Nyråd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67391" id="Tekstfelt 26" o:spid="_x0000_s1028" type="#_x0000_t202" style="position:absolute;margin-left:152.85pt;margin-top:291.05pt;width:127.55pt;height:27.7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K2HQIAAEIEAAAOAAAAZHJzL2Uyb0RvYy54bWysU8GO2jAQvVfqP1i+lwAtq92IsKKsqCqh&#10;3ZXYas/GsYklx+OODQn9+o4TAu22p6oXZ+IZv/G89zy/b2vLjgqDAVfwyWjMmXISSuP2Bf/2sv5w&#10;y1mIwpXCglMFP6nA7xfv380bn6spVGBLhYxAXMgbX/AqRp9nWZCVqkUYgVeOkhqwFpF+cZ+VKBpC&#10;r202HY9vsgaw9AhShUC7D32SLzp8rZWMT1oHFZktON0tdit26y6t2WIu8j0KXxl5vob4h1vUwjhq&#10;eoF6EFGwA5o/oGojEQLoOJJQZ6C1kaqbgaaZjN9Ms62EV90sRE7wF5rC/4OVj8etf0YW28/QkoCJ&#10;kMaHPNBmmqfVWKcv3ZRRnig8XWhTbWQyHbqZ3N3ezjiTlPs4m36azhJMdj3tMcQvCmqWgoIjydKx&#10;JY6bEPvSoSQ1C2BNuTbWpp+UWFlkR0ESNpWJ6gz+W5V1qdZBOtUDpp3sOkqKYrtrmSkLPh3G3EF5&#10;oukRemMEL9eG+m1EiM8CyQk0MLk7PtGiLTQFh3PEWQX442/7qZ4EoixnDTmr4OH7QaDizH51JF2y&#10;4RDgEOyGwB3qFdCkE3o3XnYhHcBoh1Aj1K9k+mXqQinhJPUqeBzCVez9TY9GquWyKyKzeRE3butl&#10;gh54fWlfBfqzKpH0fITBcyJ/I05f27O8PETQplMu8dqzeKabjNppf35U6SX8+t9VXZ/+4icAAAD/&#10;/wMAUEsDBBQABgAIAAAAIQA/OBQf4QAAAAsBAAAPAAAAZHJzL2Rvd25yZXYueG1sTI/BTsMwEETv&#10;SPyDtUhcELWbKmmVxqmghRscWqqe3dhNIuJ1ZDtN+vcsJziu9unNTLGZbMeuxofWoYT5TAAzWDnd&#10;Yi3h+PX+vAIWokKtOodGws0E2JT3d4XKtRtxb66HWDOSYMiVhCbGPuc8VI2xKsxcb5B+F+etinT6&#10;mmuvRpLbjidCZNyqFimhUb3ZNqb6PgxWQrbzw7jH7dPu+PahPvs6Ob3eTlI+Pkwva2DRTPEPht/6&#10;VB1K6nR2A+rAOgkLkS4JlZCukjkwItJM0Jgz6RfLDHhZ8P8byh8AAAD//wMAUEsBAi0AFAAGAAgA&#10;AAAhALaDOJL+AAAA4QEAABMAAAAAAAAAAAAAAAAAAAAAAFtDb250ZW50X1R5cGVzXS54bWxQSwEC&#10;LQAUAAYACAAAACEAOP0h/9YAAACUAQAACwAAAAAAAAAAAAAAAAAvAQAAX3JlbHMvLnJlbHNQSwEC&#10;LQAUAAYACAAAACEAjVZyth0CAABCBAAADgAAAAAAAAAAAAAAAAAuAgAAZHJzL2Uyb0RvYy54bWxQ&#10;SwECLQAUAAYACAAAACEAPzgUH+EAAAALAQAADwAAAAAAAAAAAAAAAAB3BAAAZHJzL2Rvd25yZXYu&#10;eG1sUEsFBgAAAAAEAAQA8wAAAIUFAAAAAA==&#10;" stroked="f">
                      <v:textbox inset="0,0,0,0">
                        <w:txbxContent>
                          <w:p w14:paraId="259C395C" w14:textId="77777777" w:rsidR="00EE129C" w:rsidRPr="00D031B1" w:rsidRDefault="00EE129C" w:rsidP="00EE129C">
                            <w:pPr>
                              <w:pStyle w:val="Billedtekst"/>
                              <w:rPr>
                                <w:noProof/>
                              </w:rPr>
                            </w:pPr>
                            <w:r>
                              <w:t xml:space="preserve">Figur </w:t>
                            </w:r>
                            <w:fldSimple w:instr=" SEQ Figur \* ARABIC ">
                              <w:r>
                                <w:rPr>
                                  <w:noProof/>
                                </w:rPr>
                                <w:t>3</w:t>
                              </w:r>
                            </w:fldSimple>
                            <w:r>
                              <w:t>: H &amp; D / Træsløjd Nyråd Skole</w:t>
                            </w:r>
                          </w:p>
                        </w:txbxContent>
                      </v:textbox>
                      <w10:wrap type="tight"/>
                    </v:shape>
                  </w:pict>
                </mc:Fallback>
              </mc:AlternateContent>
            </w:r>
            <w:r w:rsidR="00EE129C" w:rsidRPr="007E10E9">
              <w:rPr>
                <w:noProof/>
                <w:u w:val="single"/>
              </w:rPr>
              <w:drawing>
                <wp:anchor distT="0" distB="0" distL="114300" distR="114300" simplePos="0" relativeHeight="251686912" behindDoc="1" locked="0" layoutInCell="1" allowOverlap="1" wp14:anchorId="378B240B" wp14:editId="09DA82C9">
                  <wp:simplePos x="0" y="0"/>
                  <wp:positionH relativeFrom="column">
                    <wp:posOffset>1930400</wp:posOffset>
                  </wp:positionH>
                  <wp:positionV relativeFrom="paragraph">
                    <wp:posOffset>267335</wp:posOffset>
                  </wp:positionV>
                  <wp:extent cx="1619250" cy="3327400"/>
                  <wp:effectExtent l="0" t="0" r="0" b="6350"/>
                  <wp:wrapTight wrapText="bothSides">
                    <wp:wrapPolygon edited="0">
                      <wp:start x="0" y="0"/>
                      <wp:lineTo x="0" y="21518"/>
                      <wp:lineTo x="21346" y="21518"/>
                      <wp:lineTo x="21346" y="0"/>
                      <wp:lineTo x="0" y="0"/>
                    </wp:wrapPolygon>
                  </wp:wrapTight>
                  <wp:docPr id="21" name="Billede 21" descr="Et billede, der indeholder snavset, affal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snavset, affald&#10;&#10;Automatisk genereret beskrivelse"/>
                          <pic:cNvPicPr/>
                        </pic:nvPicPr>
                        <pic:blipFill rotWithShape="1">
                          <a:blip r:embed="rId16" cstate="print">
                            <a:extLst>
                              <a:ext uri="{28A0092B-C50C-407E-A947-70E740481C1C}">
                                <a14:useLocalDpi xmlns:a14="http://schemas.microsoft.com/office/drawing/2010/main" val="0"/>
                              </a:ext>
                            </a:extLst>
                          </a:blip>
                          <a:srcRect t="7552"/>
                          <a:stretch/>
                        </pic:blipFill>
                        <pic:spPr bwMode="auto">
                          <a:xfrm>
                            <a:off x="0" y="0"/>
                            <a:ext cx="1619250" cy="332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29C" w:rsidRPr="007E10E9">
              <w:rPr>
                <w:rFonts w:cs="Arial"/>
                <w:u w:val="single"/>
              </w:rPr>
              <w:t>Håndværk og design // Træsløjd</w:t>
            </w:r>
          </w:p>
          <w:p w14:paraId="0F55C107" w14:textId="4BBDDF1F" w:rsidR="00EE129C" w:rsidRDefault="00EE129C" w:rsidP="00BF58EC">
            <w:pPr>
              <w:rPr>
                <w:rFonts w:cs="Arial"/>
              </w:rPr>
            </w:pPr>
            <w:r w:rsidRPr="00BF58EC">
              <w:rPr>
                <w:rFonts w:cs="Arial"/>
                <w:noProof/>
              </w:rPr>
              <mc:AlternateContent>
                <mc:Choice Requires="wps">
                  <w:drawing>
                    <wp:anchor distT="0" distB="0" distL="114300" distR="114300" simplePos="0" relativeHeight="251691008" behindDoc="1" locked="0" layoutInCell="1" allowOverlap="1" wp14:anchorId="08D4A696" wp14:editId="49497583">
                      <wp:simplePos x="0" y="0"/>
                      <wp:positionH relativeFrom="column">
                        <wp:posOffset>29845</wp:posOffset>
                      </wp:positionH>
                      <wp:positionV relativeFrom="paragraph">
                        <wp:posOffset>3554730</wp:posOffset>
                      </wp:positionV>
                      <wp:extent cx="1657350" cy="352425"/>
                      <wp:effectExtent l="0" t="0" r="0" b="9525"/>
                      <wp:wrapTight wrapText="bothSides">
                        <wp:wrapPolygon edited="0">
                          <wp:start x="0" y="0"/>
                          <wp:lineTo x="0" y="21016"/>
                          <wp:lineTo x="21352" y="21016"/>
                          <wp:lineTo x="21352" y="0"/>
                          <wp:lineTo x="0" y="0"/>
                        </wp:wrapPolygon>
                      </wp:wrapTight>
                      <wp:docPr id="14" name="Tekstfelt 14"/>
                      <wp:cNvGraphicFramePr/>
                      <a:graphic xmlns:a="http://schemas.openxmlformats.org/drawingml/2006/main">
                        <a:graphicData uri="http://schemas.microsoft.com/office/word/2010/wordprocessingShape">
                          <wps:wsp>
                            <wps:cNvSpPr txBox="1"/>
                            <wps:spPr>
                              <a:xfrm>
                                <a:off x="0" y="0"/>
                                <a:ext cx="1657350" cy="352425"/>
                              </a:xfrm>
                              <a:prstGeom prst="rect">
                                <a:avLst/>
                              </a:prstGeom>
                              <a:solidFill>
                                <a:prstClr val="white"/>
                              </a:solidFill>
                              <a:ln>
                                <a:noFill/>
                              </a:ln>
                            </wps:spPr>
                            <wps:txbx>
                              <w:txbxContent>
                                <w:p w14:paraId="420B4AB0" w14:textId="77777777" w:rsidR="00EE129C" w:rsidRPr="00E728B8" w:rsidRDefault="00EE129C" w:rsidP="00EE129C">
                                  <w:pPr>
                                    <w:pStyle w:val="Billedtekst"/>
                                    <w:rPr>
                                      <w:noProof/>
                                    </w:rPr>
                                  </w:pPr>
                                  <w:r>
                                    <w:t xml:space="preserve">Figur </w:t>
                                  </w:r>
                                  <w:fldSimple w:instr=" SEQ Figur \* ARABIC ">
                                    <w:r>
                                      <w:rPr>
                                        <w:noProof/>
                                      </w:rPr>
                                      <w:t>5</w:t>
                                    </w:r>
                                  </w:fldSimple>
                                  <w:r>
                                    <w:t>: H &amp; D / Hovedafbryder Nyråd skole</w:t>
                                  </w:r>
                                </w:p>
                                <w:p w14:paraId="463D0E70" w14:textId="77777777" w:rsidR="00EE129C" w:rsidRPr="00D031B1" w:rsidRDefault="00EE129C" w:rsidP="00EE129C">
                                  <w:pPr>
                                    <w:pStyle w:val="Billedteks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A696" id="Tekstfelt 14" o:spid="_x0000_s1029" type="#_x0000_t202" style="position:absolute;margin-left:2.35pt;margin-top:279.9pt;width:130.5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dRGwIAAEIEAAAOAAAAZHJzL2Uyb0RvYy54bWysU8Fu2zAMvQ/YPwi6L07SpSuMOEWWIsOA&#10;oC2QDj0rshQLkEWNUmJnXz/KjpOt22nYRaZFiuR7j5zft7VlR4XBgCv4ZDTmTDkJpXH7gn97WX+4&#10;4yxE4UphwamCn1Tg94v37+aNz9UUKrClQkZJXMgbX/AqRp9nWZCVqkUYgVeOnBqwFpF+cZ+VKBrK&#10;XttsOh7fZg1g6RGkCoFuH3onX3T5tVYyPmkdVGS24NRb7E7szl06s8Vc5HsUvjLy3Ib4hy5qYRwV&#10;vaR6EFGwA5o/UtVGIgTQcSShzkBrI1WHgdBMxm/QbCvhVYeFyAn+QlP4f2nl43Hrn5HF9jO0JGAi&#10;pPEhD3SZ8LQa6/SlThn5icLThTbVRibTo9vZp5sZuST5bmbTj9NZSpNdX3sM8YuCmiWj4EiydGyJ&#10;4ybEPnQIScUCWFOujbXpJzlWFtlRkIRNZaI6J/8tyroU6yC96hOmm+wKJVmx3bXMlNTkAHMH5YnQ&#10;I/SDEbxcG6q3ESE+C6RJIFQ03fGJDm2hKTicLc4qwB9/u0/xJBB5OWtosgoevh8EKs7sV0fSpTEc&#10;DByM3WC4Q70CQjqhvfGyM+kBRjuYGqF+paFfpirkEk5SrYLHwVzFfr5paaRaLrsgGjYv4sZtvUyp&#10;B15f2leB/qxKJD0fYZg5kb8Rp4/tWV4eImjTKZd47Vk8002D2ml/Xqq0Cb/+d1HX1V/8BAAA//8D&#10;AFBLAwQUAAYACAAAACEATV+pVd8AAAAJAQAADwAAAGRycy9kb3ducmV2LnhtbEyPzU7DMBCE70i8&#10;g7VIXBB1GkgKIU4FLb3BoT/qeRubJCJeR7HTpG/PcoLjzoy+ncmXk23F2fS+caRgPotAGCqdbqhS&#10;cNhv7p9A+ICksXVkFFyMh2VxfZVjpt1IW3PehUowhHyGCuoQukxKX9bGop+5zhB7X663GPjsK6l7&#10;HBluWxlHUSotNsQfauzMqjbl926wCtJ1P4xbWt2tD+8f+NlV8fHtclTq9mZ6fQERzBT+wvBbn6tD&#10;wZ1ObiDtRavgccFBBUnyzAvYj9OElRPD58kDyCKX/xcUPwAAAP//AwBQSwECLQAUAAYACAAAACEA&#10;toM4kv4AAADhAQAAEwAAAAAAAAAAAAAAAAAAAAAAW0NvbnRlbnRfVHlwZXNdLnhtbFBLAQItABQA&#10;BgAIAAAAIQA4/SH/1gAAAJQBAAALAAAAAAAAAAAAAAAAAC8BAABfcmVscy8ucmVsc1BLAQItABQA&#10;BgAIAAAAIQAP3HdRGwIAAEIEAAAOAAAAAAAAAAAAAAAAAC4CAABkcnMvZTJvRG9jLnhtbFBLAQIt&#10;ABQABgAIAAAAIQBNX6lV3wAAAAkBAAAPAAAAAAAAAAAAAAAAAHUEAABkcnMvZG93bnJldi54bWxQ&#10;SwUGAAAAAAQABADzAAAAgQUAAAAA&#10;" stroked="f">
                      <v:textbox inset="0,0,0,0">
                        <w:txbxContent>
                          <w:p w14:paraId="420B4AB0" w14:textId="77777777" w:rsidR="00EE129C" w:rsidRPr="00E728B8" w:rsidRDefault="00EE129C" w:rsidP="00EE129C">
                            <w:pPr>
                              <w:pStyle w:val="Billedtekst"/>
                              <w:rPr>
                                <w:noProof/>
                              </w:rPr>
                            </w:pPr>
                            <w:r>
                              <w:t xml:space="preserve">Figur </w:t>
                            </w:r>
                            <w:fldSimple w:instr=" SEQ Figur \* ARABIC ">
                              <w:r>
                                <w:rPr>
                                  <w:noProof/>
                                </w:rPr>
                                <w:t>5</w:t>
                              </w:r>
                            </w:fldSimple>
                            <w:r>
                              <w:t>: H &amp; D / Hovedafbryder Nyråd skole</w:t>
                            </w:r>
                          </w:p>
                          <w:p w14:paraId="463D0E70" w14:textId="77777777" w:rsidR="00EE129C" w:rsidRPr="00D031B1" w:rsidRDefault="00EE129C" w:rsidP="00EE129C">
                            <w:pPr>
                              <w:pStyle w:val="Billedtekst"/>
                              <w:rPr>
                                <w:noProof/>
                              </w:rPr>
                            </w:pPr>
                          </w:p>
                        </w:txbxContent>
                      </v:textbox>
                      <w10:wrap type="tight"/>
                    </v:shape>
                  </w:pict>
                </mc:Fallback>
              </mc:AlternateContent>
            </w:r>
            <w:r w:rsidRPr="007E10E9">
              <w:rPr>
                <w:noProof/>
                <w:u w:val="single"/>
              </w:rPr>
              <w:t xml:space="preserve">  </w:t>
            </w:r>
          </w:p>
          <w:p w14:paraId="53B6CAF8" w14:textId="61040803" w:rsidR="00EE129C" w:rsidRDefault="00EE129C" w:rsidP="00BF58EC">
            <w:pPr>
              <w:rPr>
                <w:rFonts w:cs="Arial"/>
              </w:rPr>
            </w:pPr>
          </w:p>
          <w:p w14:paraId="4D040D07" w14:textId="491F5E1B" w:rsidR="00EE129C" w:rsidRDefault="00EE129C" w:rsidP="00BF58EC">
            <w:pPr>
              <w:rPr>
                <w:rFonts w:cs="Arial"/>
              </w:rPr>
            </w:pPr>
          </w:p>
          <w:p w14:paraId="2B9F9B68" w14:textId="07EEC9DA" w:rsidR="00EE129C" w:rsidRDefault="00EE129C" w:rsidP="00BF58EC">
            <w:pPr>
              <w:rPr>
                <w:rFonts w:cs="Arial"/>
              </w:rPr>
            </w:pPr>
          </w:p>
          <w:p w14:paraId="67F1E896" w14:textId="21733C03" w:rsidR="00EE129C" w:rsidRDefault="00EE129C" w:rsidP="00BF58EC">
            <w:pPr>
              <w:rPr>
                <w:rFonts w:cs="Arial"/>
              </w:rPr>
            </w:pPr>
          </w:p>
          <w:p w14:paraId="0636112C" w14:textId="59F4A3AD" w:rsidR="00EE129C" w:rsidRDefault="00EE129C" w:rsidP="00BF58EC">
            <w:pPr>
              <w:rPr>
                <w:rFonts w:cs="Arial"/>
              </w:rPr>
            </w:pPr>
          </w:p>
          <w:p w14:paraId="7C5F0292" w14:textId="4876CB63" w:rsidR="00EE129C" w:rsidRDefault="00EE129C" w:rsidP="00BF58EC">
            <w:pPr>
              <w:rPr>
                <w:rFonts w:cs="Arial"/>
              </w:rPr>
            </w:pPr>
          </w:p>
          <w:p w14:paraId="7B4108B7" w14:textId="10C2EB3A" w:rsidR="00EE129C" w:rsidRDefault="00EE129C" w:rsidP="00BF58EC">
            <w:pPr>
              <w:rPr>
                <w:rFonts w:cs="Arial"/>
              </w:rPr>
            </w:pPr>
          </w:p>
          <w:p w14:paraId="37BEE760" w14:textId="5CF49600" w:rsidR="00EE129C" w:rsidRDefault="00EE129C" w:rsidP="00BF58EC">
            <w:pPr>
              <w:rPr>
                <w:rFonts w:cs="Arial"/>
              </w:rPr>
            </w:pPr>
          </w:p>
          <w:p w14:paraId="0E40BF33" w14:textId="0FF7BB48" w:rsidR="00EE129C" w:rsidRDefault="00EE129C" w:rsidP="00BF58EC">
            <w:pPr>
              <w:rPr>
                <w:rFonts w:cs="Arial"/>
              </w:rPr>
            </w:pPr>
          </w:p>
          <w:p w14:paraId="73B919C9" w14:textId="1F1F2384" w:rsidR="00EE129C" w:rsidRDefault="00EE129C" w:rsidP="00BF58EC">
            <w:pPr>
              <w:rPr>
                <w:rFonts w:cs="Arial"/>
              </w:rPr>
            </w:pPr>
          </w:p>
          <w:p w14:paraId="08A23D39" w14:textId="53136502" w:rsidR="00EE129C" w:rsidRDefault="00EE129C" w:rsidP="00BF58EC">
            <w:pPr>
              <w:rPr>
                <w:rFonts w:cs="Arial"/>
              </w:rPr>
            </w:pPr>
          </w:p>
          <w:p w14:paraId="2A16EB80" w14:textId="4D18F407" w:rsidR="00EE129C" w:rsidRDefault="00EE129C" w:rsidP="00BF58EC">
            <w:pPr>
              <w:rPr>
                <w:rFonts w:cs="Arial"/>
              </w:rPr>
            </w:pPr>
          </w:p>
          <w:p w14:paraId="7E42E1A2" w14:textId="66D70F5E" w:rsidR="00EE129C" w:rsidRDefault="00EE129C" w:rsidP="00BF58EC">
            <w:pPr>
              <w:rPr>
                <w:rFonts w:cs="Arial"/>
              </w:rPr>
            </w:pPr>
          </w:p>
          <w:p w14:paraId="63756B61" w14:textId="2AA54719" w:rsidR="00EE129C" w:rsidRDefault="00EE129C" w:rsidP="00BF58EC">
            <w:pPr>
              <w:rPr>
                <w:rFonts w:cs="Arial"/>
              </w:rPr>
            </w:pPr>
          </w:p>
          <w:p w14:paraId="21A56246" w14:textId="60B7E940" w:rsidR="00EE129C" w:rsidRDefault="00EE129C" w:rsidP="00BF58EC">
            <w:pPr>
              <w:rPr>
                <w:rFonts w:cs="Arial"/>
              </w:rPr>
            </w:pPr>
          </w:p>
          <w:p w14:paraId="0A7C2394" w14:textId="7EA46497" w:rsidR="00EE129C" w:rsidRDefault="00EE129C" w:rsidP="00BF58EC">
            <w:pPr>
              <w:rPr>
                <w:rFonts w:cs="Arial"/>
              </w:rPr>
            </w:pPr>
          </w:p>
          <w:p w14:paraId="253C5441" w14:textId="2A9866A3" w:rsidR="00EE129C" w:rsidRDefault="00EE129C" w:rsidP="00BF58EC">
            <w:pPr>
              <w:rPr>
                <w:rFonts w:cs="Arial"/>
              </w:rPr>
            </w:pPr>
          </w:p>
          <w:p w14:paraId="3BFD06E5" w14:textId="74FE5774" w:rsidR="00EE129C" w:rsidRDefault="00EE129C" w:rsidP="00BF58EC">
            <w:pPr>
              <w:rPr>
                <w:rFonts w:cs="Arial"/>
              </w:rPr>
            </w:pPr>
          </w:p>
          <w:p w14:paraId="5C6DFC4B" w14:textId="5ED470CA" w:rsidR="00EE129C" w:rsidRDefault="00EE129C" w:rsidP="00BF58EC">
            <w:pPr>
              <w:rPr>
                <w:rFonts w:cs="Arial"/>
              </w:rPr>
            </w:pPr>
          </w:p>
          <w:p w14:paraId="510B845E" w14:textId="28470919" w:rsidR="00EE129C" w:rsidRDefault="00EE129C" w:rsidP="00BF58EC">
            <w:pPr>
              <w:rPr>
                <w:rFonts w:cs="Arial"/>
              </w:rPr>
            </w:pPr>
          </w:p>
          <w:p w14:paraId="148F2B96" w14:textId="62463F70" w:rsidR="00EE129C" w:rsidRDefault="00EE129C" w:rsidP="00BF58EC">
            <w:pPr>
              <w:rPr>
                <w:rFonts w:cs="Arial"/>
              </w:rPr>
            </w:pPr>
          </w:p>
          <w:p w14:paraId="6B417F94" w14:textId="694ED69A" w:rsidR="00EE129C" w:rsidRDefault="00EE129C" w:rsidP="00BF58EC">
            <w:pPr>
              <w:rPr>
                <w:rFonts w:cs="Arial"/>
              </w:rPr>
            </w:pPr>
          </w:p>
        </w:tc>
        <w:tc>
          <w:tcPr>
            <w:tcW w:w="3652" w:type="dxa"/>
          </w:tcPr>
          <w:p w14:paraId="153E44A0" w14:textId="787BACF7" w:rsidR="00241105" w:rsidRDefault="00EE129C" w:rsidP="00BF58EC">
            <w:pPr>
              <w:rPr>
                <w:rFonts w:cs="Arial"/>
              </w:rPr>
            </w:pPr>
            <w:r w:rsidRPr="007E10E9">
              <w:rPr>
                <w:noProof/>
                <w:u w:val="single"/>
              </w:rPr>
              <w:drawing>
                <wp:anchor distT="0" distB="0" distL="114300" distR="114300" simplePos="0" relativeHeight="251688960" behindDoc="1" locked="0" layoutInCell="1" allowOverlap="1" wp14:anchorId="33E32988" wp14:editId="2F3DCF21">
                  <wp:simplePos x="0" y="0"/>
                  <wp:positionH relativeFrom="column">
                    <wp:posOffset>237490</wp:posOffset>
                  </wp:positionH>
                  <wp:positionV relativeFrom="paragraph">
                    <wp:posOffset>264795</wp:posOffset>
                  </wp:positionV>
                  <wp:extent cx="1619250" cy="3319780"/>
                  <wp:effectExtent l="0" t="0" r="0" b="0"/>
                  <wp:wrapTight wrapText="bothSides">
                    <wp:wrapPolygon edited="0">
                      <wp:start x="0" y="0"/>
                      <wp:lineTo x="0" y="21443"/>
                      <wp:lineTo x="21346" y="21443"/>
                      <wp:lineTo x="21346" y="0"/>
                      <wp:lineTo x="0" y="0"/>
                    </wp:wrapPolygon>
                  </wp:wrapTight>
                  <wp:docPr id="22" name="Billede 22" descr="Et billede, der indeholder tekst, indendørs, rodet,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 indendørs, rodet, snavset&#10;&#10;Automatisk genereret beskrivelse"/>
                          <pic:cNvPicPr/>
                        </pic:nvPicPr>
                        <pic:blipFill rotWithShape="1">
                          <a:blip r:embed="rId17" cstate="print">
                            <a:extLst>
                              <a:ext uri="{28A0092B-C50C-407E-A947-70E740481C1C}">
                                <a14:useLocalDpi xmlns:a14="http://schemas.microsoft.com/office/drawing/2010/main" val="0"/>
                              </a:ext>
                            </a:extLst>
                          </a:blip>
                          <a:srcRect t="5721" b="2044"/>
                          <a:stretch/>
                        </pic:blipFill>
                        <pic:spPr bwMode="auto">
                          <a:xfrm>
                            <a:off x="0" y="0"/>
                            <a:ext cx="1619250" cy="331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A788DA" w14:textId="2539D642" w:rsidR="00EE129C" w:rsidRPr="00EE129C" w:rsidRDefault="00EE129C" w:rsidP="00EE129C">
            <w:pPr>
              <w:rPr>
                <w:rFonts w:cs="Arial"/>
              </w:rPr>
            </w:pPr>
          </w:p>
          <w:p w14:paraId="36DD6B42" w14:textId="67688F2D" w:rsidR="00EE129C" w:rsidRPr="00EE129C" w:rsidRDefault="00EE129C" w:rsidP="00EE129C">
            <w:pPr>
              <w:rPr>
                <w:rFonts w:cs="Arial"/>
              </w:rPr>
            </w:pPr>
          </w:p>
          <w:p w14:paraId="3149A723" w14:textId="719DB1DE" w:rsidR="00EE129C" w:rsidRPr="00EE129C" w:rsidRDefault="00EE129C" w:rsidP="00EE129C">
            <w:pPr>
              <w:rPr>
                <w:rFonts w:cs="Arial"/>
              </w:rPr>
            </w:pPr>
          </w:p>
          <w:p w14:paraId="49BD8EC7" w14:textId="081B4F53" w:rsidR="00EE129C" w:rsidRPr="00EE129C" w:rsidRDefault="00EE129C" w:rsidP="00EE129C">
            <w:pPr>
              <w:rPr>
                <w:rFonts w:cs="Arial"/>
              </w:rPr>
            </w:pPr>
          </w:p>
          <w:p w14:paraId="1ABECD44" w14:textId="24D56054" w:rsidR="00EE129C" w:rsidRPr="00EE129C" w:rsidRDefault="00EE129C" w:rsidP="00EE129C">
            <w:pPr>
              <w:rPr>
                <w:rFonts w:cs="Arial"/>
              </w:rPr>
            </w:pPr>
          </w:p>
          <w:p w14:paraId="28DD39F4" w14:textId="4A050B66" w:rsidR="00EE129C" w:rsidRPr="00EE129C" w:rsidRDefault="00EE129C" w:rsidP="00EE129C">
            <w:pPr>
              <w:rPr>
                <w:rFonts w:cs="Arial"/>
              </w:rPr>
            </w:pPr>
          </w:p>
          <w:p w14:paraId="3E932604" w14:textId="2E2638C0" w:rsidR="00EE129C" w:rsidRPr="00EE129C" w:rsidRDefault="00EE129C" w:rsidP="00EE129C">
            <w:pPr>
              <w:rPr>
                <w:rFonts w:cs="Arial"/>
              </w:rPr>
            </w:pPr>
          </w:p>
          <w:p w14:paraId="0B5BFAAA" w14:textId="62AC0839" w:rsidR="00EE129C" w:rsidRPr="00EE129C" w:rsidRDefault="00EE129C" w:rsidP="00EE129C">
            <w:pPr>
              <w:rPr>
                <w:rFonts w:cs="Arial"/>
              </w:rPr>
            </w:pPr>
          </w:p>
          <w:p w14:paraId="7CC462F2" w14:textId="1514E1DE" w:rsidR="00EE129C" w:rsidRPr="00EE129C" w:rsidRDefault="00EE129C" w:rsidP="00EE129C">
            <w:pPr>
              <w:rPr>
                <w:rFonts w:cs="Arial"/>
              </w:rPr>
            </w:pPr>
          </w:p>
          <w:p w14:paraId="5D29B02D" w14:textId="2358A6D6" w:rsidR="00EE129C" w:rsidRPr="00EE129C" w:rsidRDefault="00EE129C" w:rsidP="00EE129C">
            <w:pPr>
              <w:rPr>
                <w:rFonts w:cs="Arial"/>
              </w:rPr>
            </w:pPr>
          </w:p>
          <w:p w14:paraId="1B051638" w14:textId="2D3217D8" w:rsidR="00EE129C" w:rsidRPr="00EE129C" w:rsidRDefault="00EE129C" w:rsidP="00EE129C">
            <w:pPr>
              <w:rPr>
                <w:rFonts w:cs="Arial"/>
              </w:rPr>
            </w:pPr>
          </w:p>
          <w:p w14:paraId="75C98777" w14:textId="4F5EE3CE" w:rsidR="00EE129C" w:rsidRPr="00EE129C" w:rsidRDefault="00EE129C" w:rsidP="00EE129C">
            <w:pPr>
              <w:rPr>
                <w:rFonts w:cs="Arial"/>
              </w:rPr>
            </w:pPr>
          </w:p>
          <w:p w14:paraId="06562E2E" w14:textId="3336541B" w:rsidR="00EE129C" w:rsidRPr="00EE129C" w:rsidRDefault="00EE129C" w:rsidP="00EE129C">
            <w:pPr>
              <w:rPr>
                <w:rFonts w:cs="Arial"/>
              </w:rPr>
            </w:pPr>
          </w:p>
          <w:p w14:paraId="46456EE4" w14:textId="70BC0DEC" w:rsidR="00EE129C" w:rsidRPr="00EE129C" w:rsidRDefault="00EE129C" w:rsidP="00EE129C">
            <w:pPr>
              <w:rPr>
                <w:rFonts w:cs="Arial"/>
              </w:rPr>
            </w:pPr>
          </w:p>
          <w:p w14:paraId="796F028E" w14:textId="32C1EA1D" w:rsidR="00EE129C" w:rsidRPr="00EE129C" w:rsidRDefault="00EE129C" w:rsidP="00EE129C">
            <w:pPr>
              <w:rPr>
                <w:rFonts w:cs="Arial"/>
              </w:rPr>
            </w:pPr>
          </w:p>
          <w:p w14:paraId="543F1CFF" w14:textId="144840E6" w:rsidR="00EE129C" w:rsidRPr="00EE129C" w:rsidRDefault="00EE129C" w:rsidP="00EE129C">
            <w:pPr>
              <w:rPr>
                <w:rFonts w:cs="Arial"/>
              </w:rPr>
            </w:pPr>
          </w:p>
          <w:p w14:paraId="32EE7E5D" w14:textId="02728237" w:rsidR="00EE129C" w:rsidRPr="00EE129C" w:rsidRDefault="00EE129C" w:rsidP="00EE129C">
            <w:pPr>
              <w:rPr>
                <w:rFonts w:cs="Arial"/>
              </w:rPr>
            </w:pPr>
          </w:p>
          <w:p w14:paraId="7DFA35F1" w14:textId="02F46714" w:rsidR="00EE129C" w:rsidRPr="00EE129C" w:rsidRDefault="00EE129C" w:rsidP="00EE129C">
            <w:pPr>
              <w:rPr>
                <w:rFonts w:cs="Arial"/>
              </w:rPr>
            </w:pPr>
          </w:p>
          <w:p w14:paraId="75230C81" w14:textId="77777777" w:rsidR="00EE129C" w:rsidRPr="00EE129C" w:rsidRDefault="00EE129C" w:rsidP="00EE129C">
            <w:pPr>
              <w:rPr>
                <w:rFonts w:cs="Arial"/>
              </w:rPr>
            </w:pPr>
          </w:p>
          <w:p w14:paraId="4C757485" w14:textId="77777777" w:rsidR="00EE129C" w:rsidRPr="00EE129C" w:rsidRDefault="00EE129C" w:rsidP="00EE129C">
            <w:pPr>
              <w:rPr>
                <w:rFonts w:cs="Arial"/>
              </w:rPr>
            </w:pPr>
          </w:p>
          <w:p w14:paraId="202299B6" w14:textId="77777777" w:rsidR="00EE129C" w:rsidRPr="00EE129C" w:rsidRDefault="00EE129C" w:rsidP="00EE129C">
            <w:pPr>
              <w:rPr>
                <w:rFonts w:cs="Arial"/>
              </w:rPr>
            </w:pPr>
          </w:p>
          <w:p w14:paraId="5858E560" w14:textId="77247BD2" w:rsidR="00EE129C" w:rsidRPr="00EE129C" w:rsidRDefault="002E56E0" w:rsidP="00EE129C">
            <w:pPr>
              <w:rPr>
                <w:rFonts w:cs="Arial"/>
              </w:rPr>
            </w:pPr>
            <w:r w:rsidRPr="00BF58EC">
              <w:rPr>
                <w:rFonts w:cs="Arial"/>
                <w:noProof/>
              </w:rPr>
              <w:drawing>
                <wp:anchor distT="0" distB="0" distL="114300" distR="114300" simplePos="0" relativeHeight="251699200" behindDoc="1" locked="0" layoutInCell="1" allowOverlap="1" wp14:anchorId="5A66A2E3" wp14:editId="202F9A21">
                  <wp:simplePos x="0" y="0"/>
                  <wp:positionH relativeFrom="column">
                    <wp:posOffset>-65405</wp:posOffset>
                  </wp:positionH>
                  <wp:positionV relativeFrom="paragraph">
                    <wp:posOffset>553085</wp:posOffset>
                  </wp:positionV>
                  <wp:extent cx="2638425" cy="1619880"/>
                  <wp:effectExtent l="0" t="0" r="0" b="0"/>
                  <wp:wrapTight wrapText="bothSides">
                    <wp:wrapPolygon edited="0">
                      <wp:start x="0" y="0"/>
                      <wp:lineTo x="0" y="21346"/>
                      <wp:lineTo x="21366" y="21346"/>
                      <wp:lineTo x="21366" y="0"/>
                      <wp:lineTo x="0" y="0"/>
                    </wp:wrapPolygon>
                  </wp:wrapTight>
                  <wp:docPr id="24" name="Billede 24"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indendørs&#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425" cy="1619880"/>
                          </a:xfrm>
                          <a:prstGeom prst="rect">
                            <a:avLst/>
                          </a:prstGeom>
                        </pic:spPr>
                      </pic:pic>
                    </a:graphicData>
                  </a:graphic>
                  <wp14:sizeRelH relativeFrom="margin">
                    <wp14:pctWidth>0</wp14:pctWidth>
                  </wp14:sizeRelH>
                  <wp14:sizeRelV relativeFrom="margin">
                    <wp14:pctHeight>0</wp14:pctHeight>
                  </wp14:sizeRelV>
                </wp:anchor>
              </w:drawing>
            </w:r>
            <w:r w:rsidR="00EE129C" w:rsidRPr="00BF58EC">
              <w:rPr>
                <w:rFonts w:cs="Arial"/>
                <w:noProof/>
              </w:rPr>
              <mc:AlternateContent>
                <mc:Choice Requires="wps">
                  <w:drawing>
                    <wp:anchor distT="0" distB="0" distL="114300" distR="114300" simplePos="0" relativeHeight="251695104" behindDoc="1" locked="0" layoutInCell="1" allowOverlap="1" wp14:anchorId="079889D9" wp14:editId="7958ECB3">
                      <wp:simplePos x="0" y="0"/>
                      <wp:positionH relativeFrom="column">
                        <wp:posOffset>247015</wp:posOffset>
                      </wp:positionH>
                      <wp:positionV relativeFrom="paragraph">
                        <wp:posOffset>168275</wp:posOffset>
                      </wp:positionV>
                      <wp:extent cx="1619885" cy="222250"/>
                      <wp:effectExtent l="0" t="0" r="0" b="6350"/>
                      <wp:wrapTight wrapText="bothSides">
                        <wp:wrapPolygon edited="0">
                          <wp:start x="0" y="0"/>
                          <wp:lineTo x="0" y="20366"/>
                          <wp:lineTo x="21338" y="20366"/>
                          <wp:lineTo x="21338" y="0"/>
                          <wp:lineTo x="0" y="0"/>
                        </wp:wrapPolygon>
                      </wp:wrapTight>
                      <wp:docPr id="27" name="Tekstfelt 27"/>
                      <wp:cNvGraphicFramePr/>
                      <a:graphic xmlns:a="http://schemas.openxmlformats.org/drawingml/2006/main">
                        <a:graphicData uri="http://schemas.microsoft.com/office/word/2010/wordprocessingShape">
                          <wps:wsp>
                            <wps:cNvSpPr txBox="1"/>
                            <wps:spPr>
                              <a:xfrm>
                                <a:off x="0" y="0"/>
                                <a:ext cx="1619885" cy="222250"/>
                              </a:xfrm>
                              <a:prstGeom prst="rect">
                                <a:avLst/>
                              </a:prstGeom>
                              <a:solidFill>
                                <a:prstClr val="white"/>
                              </a:solidFill>
                              <a:ln>
                                <a:noFill/>
                              </a:ln>
                            </wps:spPr>
                            <wps:txbx>
                              <w:txbxContent>
                                <w:p w14:paraId="5CA3B171" w14:textId="77777777" w:rsidR="00EE129C" w:rsidRPr="0041501E" w:rsidRDefault="00EE129C" w:rsidP="00EE129C">
                                  <w:pPr>
                                    <w:pStyle w:val="Billedtekst"/>
                                    <w:rPr>
                                      <w:noProof/>
                                    </w:rPr>
                                  </w:pPr>
                                  <w:r>
                                    <w:t xml:space="preserve">Figur </w:t>
                                  </w:r>
                                  <w:fldSimple w:instr=" SEQ Figur \* ARABIC ">
                                    <w:r>
                                      <w:rPr>
                                        <w:noProof/>
                                      </w:rPr>
                                      <w:t>4</w:t>
                                    </w:r>
                                  </w:fldSimple>
                                  <w:r>
                                    <w:t>: H &amp; D / Nyråd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889D9" id="Tekstfelt 27" o:spid="_x0000_s1030" type="#_x0000_t202" style="position:absolute;margin-left:19.45pt;margin-top:13.25pt;width:127.55pt;height:17.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hHAIAAEIEAAAOAAAAZHJzL2Uyb0RvYy54bWysU99v2jAQfp+0/8Hy+wigteoQoWJUTJNQ&#10;W4lOfTaOTSw5Pu9sSNhfv7NDYOv2NC0Pztn3+/vu5vddY9lRYTDgSj4ZjTlTTkJl3L7k317WH+44&#10;C1G4SlhwquQnFfj94v27eetnago12EohoyAuzFpf8jpGPyuKIGvViDACrxwpNWAjIl1xX1QoWore&#10;2GI6Ht8WLWDlEaQKgV4feiVf5PhaKxmftA4qMltyqi3mE/O5S2exmIvZHoWvjTyXIf6hikYYR0kv&#10;oR5EFOyA5o9QjZEIAXQcSWgK0NpIlXugbibjN91sa+FV7oXACf4CU/h/YeXjceufkcXuM3REYAKk&#10;9WEW6DH102ls0p8qZaQnCE8X2FQXmUxOt5NPd3c3nEnSTem7ybgWV2+PIX5R0LAklByJloyWOG5C&#10;pIxkOpikZAGsqdbG2nRJipVFdhREYVubqFKN5PGblXXJ1kHy6tXppbi2kqTY7TpmqpJ/HNrcQXWi&#10;7hH6wQherg3l24gQnwXSJFDDNN3xiQ5toS05nCXOasAff3tP9kQQaTlrabJKHr4fBCrO7FdH1KUx&#10;HAQchN0guEOzAup0QnvjZRbJAaMdRI3QvNLQL1MWUgknKVfJ4yCuYj/ftDRSLZfZiIbNi7hxWy9T&#10;6AHXl+5VoD+zEonPRxhmTszekNPb9igvDxG0ycwlXHsUz3DToGZ6zkuVNuHXe7a6rv7iJwAAAP//&#10;AwBQSwMEFAAGAAgAAAAhAMNA2WXeAAAACAEAAA8AAABkcnMvZG93bnJldi54bWxMj8FOwzAQRO9I&#10;/IO1SFwQdRpo1IY4FbRwg0NL1bMbL0lEvI5sp0n/nuUEx9WM3r4p1pPtxBl9aB0pmM8SEEiVMy3V&#10;Cg6fb/dLECFqMrpzhAouGGBdXl8VOjdupB2e97EWDKGQawVNjH0uZagatDrMXI/E2ZfzVkc+fS2N&#10;1yPDbSfTJMmk1S3xh0b3uGmw+t4PVkG29cO4o83d9vD6rj/6Oj2+XI5K3d5Mz08gIk7xrwy/+qwO&#10;JTud3EAmiE7Bw3LFTQVptgDBebp65G0nhs8XIMtC/h9Q/gAAAP//AwBQSwECLQAUAAYACAAAACEA&#10;toM4kv4AAADhAQAAEwAAAAAAAAAAAAAAAAAAAAAAW0NvbnRlbnRfVHlwZXNdLnhtbFBLAQItABQA&#10;BgAIAAAAIQA4/SH/1gAAAJQBAAALAAAAAAAAAAAAAAAAAC8BAABfcmVscy8ucmVsc1BLAQItABQA&#10;BgAIAAAAIQCM+wzhHAIAAEIEAAAOAAAAAAAAAAAAAAAAAC4CAABkcnMvZTJvRG9jLnhtbFBLAQIt&#10;ABQABgAIAAAAIQDDQNll3gAAAAgBAAAPAAAAAAAAAAAAAAAAAHYEAABkcnMvZG93bnJldi54bWxQ&#10;SwUGAAAAAAQABADzAAAAgQUAAAAA&#10;" stroked="f">
                      <v:textbox inset="0,0,0,0">
                        <w:txbxContent>
                          <w:p w14:paraId="5CA3B171" w14:textId="77777777" w:rsidR="00EE129C" w:rsidRPr="0041501E" w:rsidRDefault="00EE129C" w:rsidP="00EE129C">
                            <w:pPr>
                              <w:pStyle w:val="Billedtekst"/>
                              <w:rPr>
                                <w:noProof/>
                              </w:rPr>
                            </w:pPr>
                            <w:r>
                              <w:t xml:space="preserve">Figur </w:t>
                            </w:r>
                            <w:fldSimple w:instr=" SEQ Figur \* ARABIC ">
                              <w:r>
                                <w:rPr>
                                  <w:noProof/>
                                </w:rPr>
                                <w:t>4</w:t>
                              </w:r>
                            </w:fldSimple>
                            <w:r>
                              <w:t>: H &amp; D / Nyråd skole</w:t>
                            </w:r>
                          </w:p>
                        </w:txbxContent>
                      </v:textbox>
                      <w10:wrap type="tight"/>
                    </v:shape>
                  </w:pict>
                </mc:Fallback>
              </mc:AlternateContent>
            </w:r>
          </w:p>
          <w:p w14:paraId="44649980" w14:textId="77777777" w:rsidR="00EE129C" w:rsidRPr="00EE129C" w:rsidRDefault="00EE129C" w:rsidP="00EE129C">
            <w:pPr>
              <w:rPr>
                <w:rFonts w:cs="Arial"/>
              </w:rPr>
            </w:pPr>
          </w:p>
          <w:p w14:paraId="1242B811" w14:textId="71AFF37B" w:rsidR="00EE129C" w:rsidRDefault="00EE129C" w:rsidP="00EE129C">
            <w:pPr>
              <w:rPr>
                <w:rFonts w:cs="Arial"/>
              </w:rPr>
            </w:pPr>
            <w:r w:rsidRPr="00BF58EC">
              <w:rPr>
                <w:rFonts w:cs="Arial"/>
              </w:rPr>
              <w:t xml:space="preserve">Sløjdlokalet fremstod rodet, </w:t>
            </w:r>
            <w:r w:rsidR="001A56ED">
              <w:rPr>
                <w:rFonts w:cs="Arial"/>
              </w:rPr>
              <w:t xml:space="preserve">og </w:t>
            </w:r>
            <w:r w:rsidRPr="00BF58EC">
              <w:rPr>
                <w:rFonts w:cs="Arial"/>
              </w:rPr>
              <w:t xml:space="preserve">der lå ledninger på gulvet imellem materialerne. </w:t>
            </w:r>
          </w:p>
          <w:p w14:paraId="1227A025" w14:textId="77777777" w:rsidR="00EE129C" w:rsidRDefault="00EE129C" w:rsidP="00EE129C">
            <w:pPr>
              <w:rPr>
                <w:rFonts w:cs="Arial"/>
              </w:rPr>
            </w:pPr>
          </w:p>
          <w:p w14:paraId="0BD625CB" w14:textId="3FC0B14D" w:rsidR="00EE129C" w:rsidRDefault="00EE129C" w:rsidP="00EE129C">
            <w:pPr>
              <w:rPr>
                <w:rFonts w:cs="Arial"/>
              </w:rPr>
            </w:pPr>
            <w:r w:rsidRPr="00BF58EC">
              <w:rPr>
                <w:rFonts w:cs="Arial"/>
              </w:rPr>
              <w:t>Hovedafbryderen fremstod ny, men det kunne ikke konkluderes</w:t>
            </w:r>
            <w:r w:rsidR="00616BC5">
              <w:rPr>
                <w:rFonts w:cs="Arial"/>
              </w:rPr>
              <w:t>,</w:t>
            </w:r>
            <w:r w:rsidRPr="00BF58EC">
              <w:rPr>
                <w:rFonts w:cs="Arial"/>
              </w:rPr>
              <w:t xml:space="preserve"> om den virkede ved besøget. </w:t>
            </w:r>
          </w:p>
          <w:p w14:paraId="5E329EDF" w14:textId="77777777" w:rsidR="00EE129C" w:rsidRDefault="00EE129C" w:rsidP="00EE129C">
            <w:pPr>
              <w:rPr>
                <w:rFonts w:cs="Arial"/>
              </w:rPr>
            </w:pPr>
          </w:p>
          <w:p w14:paraId="0FE1A78A" w14:textId="519B0BFC" w:rsidR="00EE129C" w:rsidRPr="00BF58EC" w:rsidRDefault="00EE129C" w:rsidP="00EE129C">
            <w:pPr>
              <w:rPr>
                <w:rFonts w:cs="Arial"/>
              </w:rPr>
            </w:pPr>
            <w:r w:rsidRPr="00BF58EC">
              <w:rPr>
                <w:rFonts w:cs="Arial"/>
              </w:rPr>
              <w:t>Maskiner på bordene var ikke fastgjorte</w:t>
            </w:r>
            <w:r w:rsidR="005773D4">
              <w:rPr>
                <w:rFonts w:cs="Arial"/>
              </w:rPr>
              <w:t>,</w:t>
            </w:r>
            <w:r w:rsidRPr="00BF58EC">
              <w:rPr>
                <w:rFonts w:cs="Arial"/>
              </w:rPr>
              <w:t xml:space="preserve"> og der var ingen vejledninger. Begge maskiner i lokaler havde nødstop. </w:t>
            </w:r>
          </w:p>
          <w:p w14:paraId="5EE50B68" w14:textId="77777777" w:rsidR="00EE129C" w:rsidRPr="00BF58EC" w:rsidRDefault="00EE129C" w:rsidP="00EE129C">
            <w:pPr>
              <w:rPr>
                <w:rFonts w:cs="Arial"/>
              </w:rPr>
            </w:pPr>
          </w:p>
          <w:p w14:paraId="13F3906A" w14:textId="77777777" w:rsidR="00EE129C" w:rsidRPr="00BF58EC" w:rsidRDefault="00EE129C" w:rsidP="00EE129C">
            <w:pPr>
              <w:rPr>
                <w:rFonts w:cs="Arial"/>
              </w:rPr>
            </w:pPr>
            <w:r w:rsidRPr="00BF58EC">
              <w:rPr>
                <w:rFonts w:cs="Arial"/>
              </w:rPr>
              <w:t>Der var punktsug i lokalet.</w:t>
            </w:r>
          </w:p>
          <w:p w14:paraId="4ECDF627" w14:textId="1AE73903" w:rsidR="00EE129C" w:rsidRDefault="00EE129C" w:rsidP="00EE129C">
            <w:pPr>
              <w:rPr>
                <w:rFonts w:cs="Arial"/>
              </w:rPr>
            </w:pPr>
            <w:r>
              <w:rPr>
                <w:rFonts w:cs="Arial"/>
              </w:rPr>
              <w:t>To</w:t>
            </w:r>
            <w:r w:rsidRPr="00BF58EC">
              <w:rPr>
                <w:rFonts w:cs="Arial"/>
              </w:rPr>
              <w:t xml:space="preserve"> flugtveje i lokalet.</w:t>
            </w:r>
          </w:p>
          <w:p w14:paraId="224F5768" w14:textId="2E4CAE78" w:rsidR="00EE129C" w:rsidRPr="00BF58EC" w:rsidRDefault="00EE129C" w:rsidP="00EE129C">
            <w:pPr>
              <w:rPr>
                <w:rFonts w:cs="Arial"/>
              </w:rPr>
            </w:pPr>
            <w:r w:rsidRPr="00BF58EC">
              <w:rPr>
                <w:rFonts w:cs="Arial"/>
              </w:rPr>
              <w:t>Gulv fremstår med skridsikring.</w:t>
            </w:r>
          </w:p>
          <w:p w14:paraId="4AC84C66" w14:textId="7791B3E4" w:rsidR="00EE129C" w:rsidRPr="00EE129C" w:rsidRDefault="00EE129C" w:rsidP="00EE129C">
            <w:pPr>
              <w:rPr>
                <w:rFonts w:cs="Arial"/>
              </w:rPr>
            </w:pPr>
          </w:p>
        </w:tc>
      </w:tr>
    </w:tbl>
    <w:p w14:paraId="39206E86" w14:textId="608059E4" w:rsidR="00BF58EC" w:rsidRDefault="00BF58EC" w:rsidP="0022404B">
      <w:pPr>
        <w:pStyle w:val="Overskrift2"/>
        <w:ind w:left="578" w:hanging="578"/>
      </w:pPr>
      <w:bookmarkStart w:id="14" w:name="_Toc99376728"/>
      <w:bookmarkStart w:id="15" w:name="_Hlk97560053"/>
      <w:r w:rsidRPr="00BF58EC">
        <w:lastRenderedPageBreak/>
        <w:t xml:space="preserve">Konklusion Nyråd </w:t>
      </w:r>
      <w:r w:rsidR="0022404B">
        <w:t>afdeling</w:t>
      </w:r>
      <w:bookmarkEnd w:id="14"/>
    </w:p>
    <w:p w14:paraId="37056282" w14:textId="77777777" w:rsidR="0022404B" w:rsidRPr="0022404B" w:rsidRDefault="0022404B" w:rsidP="0022404B"/>
    <w:p w14:paraId="2C3CEC2A" w14:textId="19EAEB5A" w:rsidR="00BF58EC" w:rsidRPr="00BF58EC" w:rsidRDefault="00BF58EC" w:rsidP="00BF58EC">
      <w:pPr>
        <w:rPr>
          <w:rFonts w:cs="Arial"/>
          <w:u w:val="single"/>
        </w:rPr>
      </w:pPr>
      <w:r w:rsidRPr="00BF58EC">
        <w:rPr>
          <w:rFonts w:cs="Arial"/>
          <w:u w:val="single"/>
        </w:rPr>
        <w:t>Natur og teknologi (N/T) // H</w:t>
      </w:r>
      <w:r w:rsidR="007E10E9">
        <w:rPr>
          <w:rFonts w:cs="Arial"/>
          <w:u w:val="single"/>
        </w:rPr>
        <w:t xml:space="preserve">åndværk og design, </w:t>
      </w:r>
      <w:r w:rsidRPr="00BF58EC">
        <w:rPr>
          <w:rFonts w:cs="Arial"/>
          <w:u w:val="single"/>
        </w:rPr>
        <w:t>Billedkunst og Tekstilfag:</w:t>
      </w:r>
    </w:p>
    <w:p w14:paraId="2BEC8EE2" w14:textId="18FBD3B0" w:rsidR="00BF58EC" w:rsidRDefault="00BF58EC" w:rsidP="00BF58EC">
      <w:pPr>
        <w:rPr>
          <w:rFonts w:cs="Arial"/>
        </w:rPr>
      </w:pPr>
      <w:r w:rsidRPr="00BF58EC">
        <w:rPr>
          <w:rFonts w:cs="Arial"/>
        </w:rPr>
        <w:t>Det anbefales</w:t>
      </w:r>
      <w:r w:rsidR="00634D74">
        <w:rPr>
          <w:rFonts w:cs="Arial"/>
        </w:rPr>
        <w:t xml:space="preserve"> </w:t>
      </w:r>
      <w:r w:rsidRPr="00BF58EC">
        <w:rPr>
          <w:rFonts w:cs="Arial"/>
        </w:rPr>
        <w:t>at få undersøgt</w:t>
      </w:r>
      <w:r w:rsidR="00B926E4">
        <w:rPr>
          <w:rFonts w:cs="Arial"/>
        </w:rPr>
        <w:t>,</w:t>
      </w:r>
      <w:r w:rsidR="00634D74">
        <w:rPr>
          <w:rFonts w:cs="Arial"/>
        </w:rPr>
        <w:t xml:space="preserve"> </w:t>
      </w:r>
      <w:r w:rsidRPr="00BF58EC">
        <w:rPr>
          <w:rFonts w:cs="Arial"/>
        </w:rPr>
        <w:t xml:space="preserve">om der er de nødvendige luftmængder i lokalet </w:t>
      </w:r>
      <w:bookmarkStart w:id="16" w:name="_Hlk97562438"/>
      <w:r w:rsidRPr="00BF58EC">
        <w:rPr>
          <w:rFonts w:cs="Arial"/>
        </w:rPr>
        <w:t>jf. gældende regler i BR18 §447</w:t>
      </w:r>
      <w:bookmarkEnd w:id="16"/>
      <w:r w:rsidRPr="00BF58EC">
        <w:rPr>
          <w:rFonts w:cs="Arial"/>
        </w:rPr>
        <w:t xml:space="preserve"> af specialist.</w:t>
      </w:r>
      <w:r w:rsidR="0012209E">
        <w:rPr>
          <w:rFonts w:cs="Arial"/>
        </w:rPr>
        <w:t xml:space="preserve"> </w:t>
      </w:r>
      <w:r w:rsidRPr="00BF58EC">
        <w:rPr>
          <w:rFonts w:cs="Arial"/>
        </w:rPr>
        <w:t>Der bør som minimum etableres punktsug de steder</w:t>
      </w:r>
      <w:r w:rsidR="00634D74">
        <w:rPr>
          <w:rFonts w:cs="Arial"/>
        </w:rPr>
        <w:t>,</w:t>
      </w:r>
      <w:r w:rsidRPr="00BF58EC">
        <w:rPr>
          <w:rFonts w:cs="Arial"/>
        </w:rPr>
        <w:t xml:space="preserve"> hvor der arbejdes med tekstiler, herunder syning.</w:t>
      </w:r>
      <w:r w:rsidR="0012209E">
        <w:rPr>
          <w:rFonts w:cs="Arial"/>
        </w:rPr>
        <w:t xml:space="preserve"> </w:t>
      </w:r>
      <w:r w:rsidRPr="00BF58EC">
        <w:rPr>
          <w:rFonts w:cs="Arial"/>
        </w:rPr>
        <w:t>Det anbefales</w:t>
      </w:r>
      <w:r w:rsidR="00634D74">
        <w:rPr>
          <w:rFonts w:cs="Arial"/>
        </w:rPr>
        <w:t>,</w:t>
      </w:r>
      <w:r w:rsidRPr="00BF58EC">
        <w:rPr>
          <w:rFonts w:cs="Arial"/>
        </w:rPr>
        <w:t xml:space="preserve"> at dagslysforhold bliver undersøgt af specialist.</w:t>
      </w:r>
    </w:p>
    <w:p w14:paraId="78AA8E7C" w14:textId="77777777" w:rsidR="007E10E9" w:rsidRPr="00BF58EC" w:rsidRDefault="007E10E9" w:rsidP="00BF58EC">
      <w:pPr>
        <w:rPr>
          <w:rFonts w:cs="Arial"/>
        </w:rPr>
      </w:pPr>
    </w:p>
    <w:p w14:paraId="2D3231EB" w14:textId="1B438DB0" w:rsidR="00BF58EC" w:rsidRPr="00BF58EC" w:rsidRDefault="00BF58EC" w:rsidP="00BF58EC">
      <w:pPr>
        <w:rPr>
          <w:rFonts w:cs="Arial"/>
          <w:u w:val="single"/>
        </w:rPr>
      </w:pPr>
      <w:r w:rsidRPr="00BF58EC">
        <w:rPr>
          <w:rFonts w:cs="Arial"/>
          <w:u w:val="single"/>
        </w:rPr>
        <w:t>H</w:t>
      </w:r>
      <w:r w:rsidR="007E10E9">
        <w:rPr>
          <w:rFonts w:cs="Arial"/>
          <w:u w:val="single"/>
        </w:rPr>
        <w:t>åndværk og design</w:t>
      </w:r>
      <w:r w:rsidRPr="00BF58EC">
        <w:rPr>
          <w:rFonts w:cs="Arial"/>
          <w:u w:val="single"/>
        </w:rPr>
        <w:t xml:space="preserve"> // Træsløjd:</w:t>
      </w:r>
    </w:p>
    <w:p w14:paraId="79B1D896" w14:textId="0FF4BC37" w:rsidR="00BF58EC" w:rsidRPr="00BF58EC" w:rsidRDefault="00BF58EC" w:rsidP="00BF58EC">
      <w:pPr>
        <w:rPr>
          <w:rFonts w:cs="Arial"/>
        </w:rPr>
      </w:pPr>
      <w:r w:rsidRPr="00BF58EC">
        <w:rPr>
          <w:rFonts w:cs="Arial"/>
        </w:rPr>
        <w:t>Det anbefales</w:t>
      </w:r>
      <w:r w:rsidR="00634D74">
        <w:rPr>
          <w:rFonts w:cs="Arial"/>
        </w:rPr>
        <w:t>,</w:t>
      </w:r>
      <w:r w:rsidRPr="00BF58EC">
        <w:rPr>
          <w:rFonts w:cs="Arial"/>
        </w:rPr>
        <w:t xml:space="preserve"> at der bliver ryddet op i den del af lokalet</w:t>
      </w:r>
      <w:r w:rsidR="00B926E4">
        <w:rPr>
          <w:rFonts w:cs="Arial"/>
        </w:rPr>
        <w:t>,</w:t>
      </w:r>
      <w:r w:rsidRPr="00BF58EC">
        <w:rPr>
          <w:rFonts w:cs="Arial"/>
        </w:rPr>
        <w:t xml:space="preserve"> der</w:t>
      </w:r>
      <w:r w:rsidR="00D35C6A">
        <w:rPr>
          <w:rFonts w:cs="Arial"/>
        </w:rPr>
        <w:t xml:space="preserve"> </w:t>
      </w:r>
      <w:r w:rsidR="003547CA">
        <w:t xml:space="preserve">roder. </w:t>
      </w:r>
      <w:r w:rsidR="003547CA" w:rsidRPr="00B926E4">
        <w:t>Der er miks af ledninger og træmaterialer</w:t>
      </w:r>
      <w:r w:rsidR="0012209E">
        <w:t>,</w:t>
      </w:r>
      <w:r w:rsidR="003547CA" w:rsidRPr="00B926E4">
        <w:t xml:space="preserve"> og afstanden til inventar kan resultere i en ret alvorlig ulykke.</w:t>
      </w:r>
    </w:p>
    <w:p w14:paraId="084B197B" w14:textId="77777777" w:rsidR="0012209E" w:rsidRDefault="0012209E" w:rsidP="00BF58EC">
      <w:pPr>
        <w:rPr>
          <w:rFonts w:cs="Arial"/>
        </w:rPr>
      </w:pPr>
    </w:p>
    <w:p w14:paraId="79D9C3FF" w14:textId="61CCFC3C" w:rsidR="00BF58EC" w:rsidRPr="00BF58EC" w:rsidRDefault="00BF58EC" w:rsidP="00BF58EC">
      <w:pPr>
        <w:rPr>
          <w:rFonts w:cs="Arial"/>
        </w:rPr>
      </w:pPr>
      <w:r w:rsidRPr="00BF58EC">
        <w:rPr>
          <w:rFonts w:cs="Arial"/>
        </w:rPr>
        <w:t>Det anbefales</w:t>
      </w:r>
      <w:r w:rsidR="00634D74">
        <w:rPr>
          <w:rFonts w:cs="Arial"/>
        </w:rPr>
        <w:t xml:space="preserve"> </w:t>
      </w:r>
      <w:r w:rsidRPr="00BF58EC">
        <w:rPr>
          <w:rFonts w:cs="Arial"/>
        </w:rPr>
        <w:t>at få undersøgt</w:t>
      </w:r>
      <w:r w:rsidR="00634D74">
        <w:rPr>
          <w:rFonts w:cs="Arial"/>
        </w:rPr>
        <w:t xml:space="preserve">, </w:t>
      </w:r>
      <w:r w:rsidRPr="00BF58EC">
        <w:rPr>
          <w:rFonts w:cs="Arial"/>
        </w:rPr>
        <w:t>om der er de nødvendige luftmængder i lokalet jf. gældende regler i BR18 §447 af specialist.</w:t>
      </w:r>
      <w:r w:rsidR="0012209E">
        <w:rPr>
          <w:rFonts w:cs="Arial"/>
        </w:rPr>
        <w:t xml:space="preserve"> </w:t>
      </w:r>
      <w:r w:rsidRPr="00BF58EC">
        <w:rPr>
          <w:rFonts w:cs="Arial"/>
        </w:rPr>
        <w:t xml:space="preserve">Der henstilles desuden til AT-bekendtgørelse nr. 1109 af 15. december 1992 om </w:t>
      </w:r>
      <w:r w:rsidR="003D42E1">
        <w:rPr>
          <w:rFonts w:cs="Arial"/>
        </w:rPr>
        <w:t>a</w:t>
      </w:r>
      <w:r w:rsidRPr="00BF58EC">
        <w:rPr>
          <w:rFonts w:cs="Arial"/>
        </w:rPr>
        <w:t>nvendelse af tekniske hjælpemidler.</w:t>
      </w:r>
      <w:r w:rsidR="0012209E">
        <w:rPr>
          <w:rFonts w:cs="Arial"/>
        </w:rPr>
        <w:t xml:space="preserve"> </w:t>
      </w:r>
      <w:r w:rsidRPr="00BF58EC">
        <w:rPr>
          <w:rFonts w:cs="Arial"/>
        </w:rPr>
        <w:t>Der mangler vejledninger ved alle maskinerne i lokalet. Disse skal forefindes ved hver enkelt maskine</w:t>
      </w:r>
      <w:r w:rsidR="00AB606B">
        <w:rPr>
          <w:rFonts w:cs="Arial"/>
        </w:rPr>
        <w:t>,</w:t>
      </w:r>
      <w:r w:rsidRPr="00BF58EC">
        <w:rPr>
          <w:rFonts w:cs="Arial"/>
        </w:rPr>
        <w:t xml:space="preserve"> som eleverne bruger.</w:t>
      </w:r>
      <w:r w:rsidR="0012209E">
        <w:rPr>
          <w:rFonts w:cs="Arial"/>
        </w:rPr>
        <w:t xml:space="preserve"> </w:t>
      </w:r>
      <w:r w:rsidRPr="00BF58EC">
        <w:rPr>
          <w:rFonts w:cs="Arial"/>
        </w:rPr>
        <w:t>Det anbefales</w:t>
      </w:r>
      <w:r w:rsidR="009B74E3">
        <w:rPr>
          <w:rFonts w:cs="Arial"/>
        </w:rPr>
        <w:t>,</w:t>
      </w:r>
      <w:r w:rsidRPr="00BF58EC">
        <w:rPr>
          <w:rFonts w:cs="Arial"/>
        </w:rPr>
        <w:t xml:space="preserve"> at dagslysforhold bliver undersøgt af specialist.</w:t>
      </w:r>
    </w:p>
    <w:p w14:paraId="32410B38" w14:textId="77777777" w:rsidR="00BF58EC" w:rsidRDefault="00BF58EC" w:rsidP="00BF58EC"/>
    <w:tbl>
      <w:tblPr>
        <w:tblW w:w="7080" w:type="dxa"/>
        <w:tblCellMar>
          <w:left w:w="70" w:type="dxa"/>
          <w:right w:w="70" w:type="dxa"/>
        </w:tblCellMar>
        <w:tblLook w:val="04A0" w:firstRow="1" w:lastRow="0" w:firstColumn="1" w:lastColumn="0" w:noHBand="0" w:noVBand="1"/>
      </w:tblPr>
      <w:tblGrid>
        <w:gridCol w:w="1893"/>
        <w:gridCol w:w="630"/>
        <w:gridCol w:w="660"/>
        <w:gridCol w:w="406"/>
        <w:gridCol w:w="406"/>
        <w:gridCol w:w="406"/>
        <w:gridCol w:w="406"/>
        <w:gridCol w:w="406"/>
        <w:gridCol w:w="406"/>
        <w:gridCol w:w="649"/>
        <w:gridCol w:w="406"/>
        <w:gridCol w:w="406"/>
      </w:tblGrid>
      <w:tr w:rsidR="00BF58EC" w:rsidRPr="00740A38" w14:paraId="4E2CA021" w14:textId="77777777" w:rsidTr="00FE28F4">
        <w:trPr>
          <w:trHeight w:val="1845"/>
        </w:trPr>
        <w:tc>
          <w:tcPr>
            <w:tcW w:w="2136" w:type="dxa"/>
            <w:tcBorders>
              <w:top w:val="single" w:sz="8" w:space="0" w:color="auto"/>
              <w:left w:val="single" w:sz="8" w:space="0" w:color="auto"/>
              <w:bottom w:val="single" w:sz="8" w:space="0" w:color="auto"/>
              <w:right w:val="single" w:sz="8" w:space="0" w:color="auto"/>
            </w:tcBorders>
            <w:shd w:val="clear" w:color="auto" w:fill="auto"/>
            <w:vAlign w:val="bottom"/>
            <w:hideMark/>
          </w:tcPr>
          <w:bookmarkEnd w:id="15"/>
          <w:p w14:paraId="0458274F" w14:textId="77777777" w:rsidR="00BF58EC" w:rsidRPr="00740A38" w:rsidRDefault="00BF58EC" w:rsidP="00807711">
            <w:pPr>
              <w:spacing w:line="240" w:lineRule="auto"/>
              <w:rPr>
                <w:rFonts w:eastAsia="Times New Roman"/>
                <w:b/>
                <w:bCs/>
                <w:color w:val="000000"/>
                <w:lang w:eastAsia="da-DK"/>
              </w:rPr>
            </w:pPr>
            <w:r w:rsidRPr="00740A38">
              <w:rPr>
                <w:rFonts w:eastAsia="Times New Roman"/>
                <w:b/>
                <w:bCs/>
                <w:color w:val="000000"/>
                <w:lang w:eastAsia="da-DK"/>
              </w:rPr>
              <w:t>Kulsbjerg Skole afd. Nyråd</w:t>
            </w:r>
          </w:p>
        </w:tc>
        <w:tc>
          <w:tcPr>
            <w:tcW w:w="63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4E8AB82"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2D0881B4"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Renoveringsår</w:t>
            </w:r>
          </w:p>
        </w:tc>
        <w:tc>
          <w:tcPr>
            <w:tcW w:w="406"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A64AA50"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Ventilation</w:t>
            </w:r>
          </w:p>
        </w:tc>
        <w:tc>
          <w:tcPr>
            <w:tcW w:w="406"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2E68353"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Luftmængder</w:t>
            </w:r>
          </w:p>
        </w:tc>
        <w:tc>
          <w:tcPr>
            <w:tcW w:w="406"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048CCD7"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Punktudsug</w:t>
            </w:r>
          </w:p>
        </w:tc>
        <w:tc>
          <w:tcPr>
            <w:tcW w:w="406"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3E704BC"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Inventar</w:t>
            </w:r>
          </w:p>
        </w:tc>
        <w:tc>
          <w:tcPr>
            <w:tcW w:w="406"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0AD75B6"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Flader</w:t>
            </w:r>
          </w:p>
        </w:tc>
        <w:tc>
          <w:tcPr>
            <w:tcW w:w="406"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989CA04"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Gulve</w:t>
            </w:r>
          </w:p>
        </w:tc>
        <w:tc>
          <w:tcPr>
            <w:tcW w:w="649"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617E1E1"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Maskiner &amp; Udstyr</w:t>
            </w:r>
          </w:p>
        </w:tc>
        <w:tc>
          <w:tcPr>
            <w:tcW w:w="163"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D415A32"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Dagslys</w:t>
            </w:r>
          </w:p>
        </w:tc>
        <w:tc>
          <w:tcPr>
            <w:tcW w:w="406"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6F2DE164" w14:textId="77777777" w:rsidR="00BF58EC" w:rsidRPr="00740A38" w:rsidRDefault="00BF58EC" w:rsidP="00807711">
            <w:pPr>
              <w:spacing w:line="240" w:lineRule="auto"/>
              <w:rPr>
                <w:rFonts w:eastAsia="Times New Roman"/>
                <w:color w:val="000000"/>
                <w:lang w:eastAsia="da-DK"/>
              </w:rPr>
            </w:pPr>
            <w:r>
              <w:rPr>
                <w:rFonts w:eastAsia="Times New Roman"/>
                <w:color w:val="000000"/>
                <w:lang w:eastAsia="da-DK"/>
              </w:rPr>
              <w:t xml:space="preserve">  </w:t>
            </w:r>
            <w:r w:rsidRPr="00740A38">
              <w:rPr>
                <w:rFonts w:eastAsia="Times New Roman"/>
                <w:color w:val="000000"/>
                <w:lang w:eastAsia="da-DK"/>
              </w:rPr>
              <w:t>Egnethed</w:t>
            </w:r>
          </w:p>
        </w:tc>
      </w:tr>
      <w:tr w:rsidR="00BF58EC" w:rsidRPr="00740A38" w14:paraId="3B03F8BD" w14:textId="77777777" w:rsidTr="00FE28F4">
        <w:trPr>
          <w:trHeight w:val="600"/>
        </w:trPr>
        <w:tc>
          <w:tcPr>
            <w:tcW w:w="2136" w:type="dxa"/>
            <w:tcBorders>
              <w:top w:val="nil"/>
              <w:left w:val="single" w:sz="8" w:space="0" w:color="auto"/>
              <w:bottom w:val="single" w:sz="4" w:space="0" w:color="auto"/>
              <w:right w:val="single" w:sz="8" w:space="0" w:color="auto"/>
            </w:tcBorders>
            <w:shd w:val="clear" w:color="auto" w:fill="auto"/>
            <w:vAlign w:val="bottom"/>
            <w:hideMark/>
          </w:tcPr>
          <w:p w14:paraId="2107F3EC"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Natur &amp; Teknik / H &amp; D Billedkunst</w:t>
            </w:r>
          </w:p>
        </w:tc>
        <w:tc>
          <w:tcPr>
            <w:tcW w:w="630" w:type="dxa"/>
            <w:tcBorders>
              <w:top w:val="nil"/>
              <w:left w:val="nil"/>
              <w:bottom w:val="single" w:sz="4" w:space="0" w:color="auto"/>
              <w:right w:val="single" w:sz="4" w:space="0" w:color="auto"/>
            </w:tcBorders>
            <w:shd w:val="clear" w:color="auto" w:fill="auto"/>
            <w:noWrap/>
            <w:vAlign w:val="bottom"/>
            <w:hideMark/>
          </w:tcPr>
          <w:p w14:paraId="492567B8" w14:textId="77777777" w:rsidR="00BF58EC" w:rsidRPr="00740A38" w:rsidRDefault="00BF58EC" w:rsidP="00807711">
            <w:pPr>
              <w:spacing w:line="240" w:lineRule="auto"/>
              <w:jc w:val="right"/>
              <w:rPr>
                <w:rFonts w:eastAsia="Times New Roman"/>
                <w:color w:val="000000"/>
                <w:lang w:eastAsia="da-DK"/>
              </w:rPr>
            </w:pPr>
            <w:r w:rsidRPr="00740A38">
              <w:rPr>
                <w:rFonts w:eastAsia="Times New Roman"/>
                <w:color w:val="000000"/>
                <w:lang w:eastAsia="da-DK"/>
              </w:rPr>
              <w:t>2000</w:t>
            </w:r>
          </w:p>
        </w:tc>
        <w:tc>
          <w:tcPr>
            <w:tcW w:w="660" w:type="dxa"/>
            <w:tcBorders>
              <w:top w:val="nil"/>
              <w:left w:val="nil"/>
              <w:bottom w:val="single" w:sz="4" w:space="0" w:color="auto"/>
              <w:right w:val="single" w:sz="4" w:space="0" w:color="auto"/>
            </w:tcBorders>
            <w:shd w:val="clear" w:color="auto" w:fill="auto"/>
            <w:vAlign w:val="bottom"/>
            <w:hideMark/>
          </w:tcPr>
          <w:p w14:paraId="3B08E685"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w:t>
            </w:r>
          </w:p>
        </w:tc>
        <w:tc>
          <w:tcPr>
            <w:tcW w:w="406" w:type="dxa"/>
            <w:tcBorders>
              <w:top w:val="nil"/>
              <w:left w:val="nil"/>
              <w:bottom w:val="single" w:sz="4" w:space="0" w:color="auto"/>
              <w:right w:val="single" w:sz="4" w:space="0" w:color="auto"/>
            </w:tcBorders>
            <w:shd w:val="clear" w:color="000000" w:fill="00B050"/>
            <w:vAlign w:val="bottom"/>
            <w:hideMark/>
          </w:tcPr>
          <w:p w14:paraId="5F804CA3"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000000" w:fill="FF0000"/>
            <w:noWrap/>
            <w:vAlign w:val="bottom"/>
            <w:hideMark/>
          </w:tcPr>
          <w:p w14:paraId="5808FEA0"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auto"/>
            <w:noWrap/>
            <w:vAlign w:val="bottom"/>
            <w:hideMark/>
          </w:tcPr>
          <w:p w14:paraId="6C1D322A"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w:t>
            </w:r>
          </w:p>
        </w:tc>
        <w:tc>
          <w:tcPr>
            <w:tcW w:w="406" w:type="dxa"/>
            <w:tcBorders>
              <w:top w:val="nil"/>
              <w:left w:val="nil"/>
              <w:bottom w:val="single" w:sz="4" w:space="0" w:color="auto"/>
              <w:right w:val="single" w:sz="4" w:space="0" w:color="auto"/>
            </w:tcBorders>
            <w:shd w:val="clear" w:color="000000" w:fill="00B050"/>
            <w:noWrap/>
            <w:vAlign w:val="bottom"/>
            <w:hideMark/>
          </w:tcPr>
          <w:p w14:paraId="371A60A2"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000000" w:fill="00B050"/>
            <w:noWrap/>
            <w:vAlign w:val="bottom"/>
            <w:hideMark/>
          </w:tcPr>
          <w:p w14:paraId="09F9E592"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000000" w:fill="00B050"/>
            <w:noWrap/>
            <w:vAlign w:val="bottom"/>
            <w:hideMark/>
          </w:tcPr>
          <w:p w14:paraId="52E8C6CA"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649" w:type="dxa"/>
            <w:tcBorders>
              <w:top w:val="nil"/>
              <w:left w:val="nil"/>
              <w:bottom w:val="single" w:sz="4" w:space="0" w:color="auto"/>
              <w:right w:val="single" w:sz="4" w:space="0" w:color="auto"/>
            </w:tcBorders>
            <w:shd w:val="clear" w:color="auto" w:fill="auto"/>
            <w:noWrap/>
            <w:vAlign w:val="bottom"/>
            <w:hideMark/>
          </w:tcPr>
          <w:p w14:paraId="471F086D"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w:t>
            </w:r>
          </w:p>
        </w:tc>
        <w:tc>
          <w:tcPr>
            <w:tcW w:w="163" w:type="dxa"/>
            <w:tcBorders>
              <w:top w:val="nil"/>
              <w:left w:val="nil"/>
              <w:bottom w:val="single" w:sz="4" w:space="0" w:color="auto"/>
              <w:right w:val="single" w:sz="4" w:space="0" w:color="auto"/>
            </w:tcBorders>
            <w:shd w:val="clear" w:color="000000" w:fill="FF0000"/>
            <w:noWrap/>
            <w:vAlign w:val="bottom"/>
            <w:hideMark/>
          </w:tcPr>
          <w:p w14:paraId="0C931DA9"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4" w:space="0" w:color="auto"/>
              <w:right w:val="single" w:sz="8" w:space="0" w:color="auto"/>
            </w:tcBorders>
            <w:shd w:val="clear" w:color="000000" w:fill="00B050"/>
            <w:noWrap/>
            <w:vAlign w:val="bottom"/>
            <w:hideMark/>
          </w:tcPr>
          <w:p w14:paraId="02E58AA1"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r>
      <w:tr w:rsidR="00BF58EC" w:rsidRPr="00740A38" w14:paraId="4B5249AD" w14:textId="77777777" w:rsidTr="00FE28F4">
        <w:trPr>
          <w:trHeight w:val="315"/>
        </w:trPr>
        <w:tc>
          <w:tcPr>
            <w:tcW w:w="2136" w:type="dxa"/>
            <w:tcBorders>
              <w:top w:val="nil"/>
              <w:left w:val="single" w:sz="8" w:space="0" w:color="auto"/>
              <w:bottom w:val="single" w:sz="8" w:space="0" w:color="auto"/>
              <w:right w:val="single" w:sz="8" w:space="0" w:color="auto"/>
            </w:tcBorders>
            <w:shd w:val="clear" w:color="auto" w:fill="auto"/>
            <w:vAlign w:val="bottom"/>
            <w:hideMark/>
          </w:tcPr>
          <w:p w14:paraId="226A319F"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H &amp; D / Sløjd</w:t>
            </w:r>
          </w:p>
        </w:tc>
        <w:tc>
          <w:tcPr>
            <w:tcW w:w="630" w:type="dxa"/>
            <w:tcBorders>
              <w:top w:val="nil"/>
              <w:left w:val="nil"/>
              <w:bottom w:val="single" w:sz="8" w:space="0" w:color="auto"/>
              <w:right w:val="single" w:sz="4" w:space="0" w:color="auto"/>
            </w:tcBorders>
            <w:shd w:val="clear" w:color="auto" w:fill="auto"/>
            <w:noWrap/>
            <w:vAlign w:val="bottom"/>
            <w:hideMark/>
          </w:tcPr>
          <w:p w14:paraId="5EFE6BC3"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w:t>
            </w:r>
          </w:p>
        </w:tc>
        <w:tc>
          <w:tcPr>
            <w:tcW w:w="660" w:type="dxa"/>
            <w:tcBorders>
              <w:top w:val="nil"/>
              <w:left w:val="nil"/>
              <w:bottom w:val="single" w:sz="8" w:space="0" w:color="auto"/>
              <w:right w:val="single" w:sz="4" w:space="0" w:color="auto"/>
            </w:tcBorders>
            <w:shd w:val="clear" w:color="auto" w:fill="auto"/>
            <w:noWrap/>
            <w:vAlign w:val="bottom"/>
            <w:hideMark/>
          </w:tcPr>
          <w:p w14:paraId="61791139"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w:t>
            </w:r>
          </w:p>
        </w:tc>
        <w:tc>
          <w:tcPr>
            <w:tcW w:w="406" w:type="dxa"/>
            <w:tcBorders>
              <w:top w:val="nil"/>
              <w:left w:val="nil"/>
              <w:bottom w:val="single" w:sz="8" w:space="0" w:color="auto"/>
              <w:right w:val="single" w:sz="4" w:space="0" w:color="auto"/>
            </w:tcBorders>
            <w:shd w:val="clear" w:color="000000" w:fill="00B050"/>
            <w:noWrap/>
            <w:vAlign w:val="bottom"/>
            <w:hideMark/>
          </w:tcPr>
          <w:p w14:paraId="7C969B6F"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000000" w:fill="FF0000"/>
            <w:noWrap/>
            <w:vAlign w:val="bottom"/>
            <w:hideMark/>
          </w:tcPr>
          <w:p w14:paraId="38D5E876"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000000" w:fill="FF0000"/>
            <w:noWrap/>
            <w:vAlign w:val="bottom"/>
            <w:hideMark/>
          </w:tcPr>
          <w:p w14:paraId="0143C984"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000000" w:fill="FFFF00"/>
            <w:noWrap/>
            <w:vAlign w:val="bottom"/>
            <w:hideMark/>
          </w:tcPr>
          <w:p w14:paraId="20968DD8"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000000" w:fill="FFFF00"/>
            <w:noWrap/>
            <w:vAlign w:val="bottom"/>
            <w:hideMark/>
          </w:tcPr>
          <w:p w14:paraId="4ACC567C"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000000" w:fill="FF0000"/>
            <w:noWrap/>
            <w:vAlign w:val="bottom"/>
            <w:hideMark/>
          </w:tcPr>
          <w:p w14:paraId="1C1EAF2C"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649" w:type="dxa"/>
            <w:tcBorders>
              <w:top w:val="nil"/>
              <w:left w:val="nil"/>
              <w:bottom w:val="single" w:sz="8" w:space="0" w:color="auto"/>
              <w:right w:val="single" w:sz="4" w:space="0" w:color="auto"/>
            </w:tcBorders>
            <w:shd w:val="clear" w:color="000000" w:fill="FF0000"/>
            <w:noWrap/>
            <w:vAlign w:val="bottom"/>
            <w:hideMark/>
          </w:tcPr>
          <w:p w14:paraId="6032FE27"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163" w:type="dxa"/>
            <w:tcBorders>
              <w:top w:val="nil"/>
              <w:left w:val="nil"/>
              <w:bottom w:val="single" w:sz="8" w:space="0" w:color="auto"/>
              <w:right w:val="single" w:sz="4" w:space="0" w:color="auto"/>
            </w:tcBorders>
            <w:shd w:val="clear" w:color="000000" w:fill="FF0000"/>
            <w:noWrap/>
            <w:vAlign w:val="bottom"/>
            <w:hideMark/>
          </w:tcPr>
          <w:p w14:paraId="1F4D0FD6"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c>
          <w:tcPr>
            <w:tcW w:w="406" w:type="dxa"/>
            <w:tcBorders>
              <w:top w:val="nil"/>
              <w:left w:val="nil"/>
              <w:bottom w:val="single" w:sz="8" w:space="0" w:color="auto"/>
              <w:right w:val="single" w:sz="8" w:space="0" w:color="auto"/>
            </w:tcBorders>
            <w:shd w:val="clear" w:color="000000" w:fill="00B050"/>
            <w:noWrap/>
            <w:vAlign w:val="bottom"/>
            <w:hideMark/>
          </w:tcPr>
          <w:p w14:paraId="6A654D45" w14:textId="77777777" w:rsidR="00BF58EC" w:rsidRPr="00740A38" w:rsidRDefault="00BF58EC" w:rsidP="00807711">
            <w:pPr>
              <w:spacing w:line="240" w:lineRule="auto"/>
              <w:rPr>
                <w:rFonts w:eastAsia="Times New Roman"/>
                <w:color w:val="000000"/>
                <w:lang w:eastAsia="da-DK"/>
              </w:rPr>
            </w:pPr>
            <w:r w:rsidRPr="00740A38">
              <w:rPr>
                <w:rFonts w:eastAsia="Times New Roman"/>
                <w:color w:val="000000"/>
                <w:lang w:eastAsia="da-DK"/>
              </w:rPr>
              <w:t> </w:t>
            </w:r>
          </w:p>
        </w:tc>
      </w:tr>
    </w:tbl>
    <w:p w14:paraId="2166328E" w14:textId="77777777" w:rsidR="00EC4F4F" w:rsidRDefault="00EC4F4F" w:rsidP="00EC4F4F">
      <w:pPr>
        <w:rPr>
          <w:sz w:val="20"/>
          <w:szCs w:val="20"/>
        </w:rPr>
      </w:pPr>
      <w:bookmarkStart w:id="17" w:name="_Hlk98492940"/>
      <w:r w:rsidRPr="00F70CBC">
        <w:rPr>
          <w:sz w:val="20"/>
          <w:szCs w:val="20"/>
          <w:shd w:val="clear" w:color="auto" w:fill="00B050"/>
        </w:rPr>
        <w:t>Lovlig og i pæn stand</w:t>
      </w:r>
      <w:r>
        <w:rPr>
          <w:sz w:val="20"/>
          <w:szCs w:val="20"/>
          <w:shd w:val="clear" w:color="auto" w:fill="00B050"/>
        </w:rPr>
        <w:t xml:space="preserve">  </w:t>
      </w:r>
    </w:p>
    <w:p w14:paraId="68AE4308" w14:textId="77777777" w:rsidR="00EC4F4F" w:rsidRDefault="00EC4F4F" w:rsidP="00EC4F4F">
      <w:pPr>
        <w:rPr>
          <w:sz w:val="20"/>
          <w:szCs w:val="20"/>
        </w:rPr>
      </w:pPr>
      <w:r w:rsidRPr="000E67C9">
        <w:rPr>
          <w:sz w:val="20"/>
          <w:szCs w:val="20"/>
          <w:highlight w:val="yellow"/>
        </w:rPr>
        <w:t>Lovlig men slidt</w:t>
      </w:r>
    </w:p>
    <w:p w14:paraId="004E74C2" w14:textId="77777777" w:rsidR="00EC4F4F" w:rsidRPr="000E67C9" w:rsidRDefault="00EC4F4F" w:rsidP="00EC4F4F">
      <w:pPr>
        <w:rPr>
          <w:sz w:val="20"/>
          <w:szCs w:val="20"/>
        </w:rPr>
      </w:pPr>
      <w:r w:rsidRPr="000E67C9">
        <w:rPr>
          <w:sz w:val="20"/>
          <w:szCs w:val="20"/>
          <w:highlight w:val="red"/>
        </w:rPr>
        <w:t>Ulovlig el. yderligere undersøgelse anbefales</w:t>
      </w:r>
    </w:p>
    <w:bookmarkEnd w:id="17"/>
    <w:p w14:paraId="4C294FA4" w14:textId="77777777" w:rsidR="000A2F96" w:rsidRDefault="000A2F96" w:rsidP="00EC4F4F"/>
    <w:p w14:paraId="592780E1" w14:textId="77777777" w:rsidR="00406F13" w:rsidRDefault="00406F13" w:rsidP="00406F13"/>
    <w:p w14:paraId="123EBC97" w14:textId="3A82A249" w:rsidR="00406F13" w:rsidRDefault="00406F13" w:rsidP="00406F13"/>
    <w:p w14:paraId="4098A70E" w14:textId="3B4DAA70" w:rsidR="0012209E" w:rsidRDefault="0012209E" w:rsidP="00406F13"/>
    <w:p w14:paraId="2D90692C" w14:textId="181F98B3" w:rsidR="0012209E" w:rsidRDefault="0012209E" w:rsidP="00406F13"/>
    <w:p w14:paraId="0F31CB18" w14:textId="044916D0" w:rsidR="0012209E" w:rsidRDefault="0012209E" w:rsidP="00406F13"/>
    <w:p w14:paraId="02FCDACB" w14:textId="39625E2F" w:rsidR="0012209E" w:rsidRDefault="0012209E" w:rsidP="00406F13"/>
    <w:p w14:paraId="0DC41303" w14:textId="361A0DB7" w:rsidR="0012209E" w:rsidRDefault="0012209E" w:rsidP="00406F13"/>
    <w:p w14:paraId="208D0517" w14:textId="5D091480" w:rsidR="0012209E" w:rsidRDefault="0012209E" w:rsidP="00406F13"/>
    <w:p w14:paraId="406467D7" w14:textId="66F067D0" w:rsidR="0012209E" w:rsidRDefault="0012209E" w:rsidP="00406F13"/>
    <w:p w14:paraId="2FCB860F" w14:textId="2DE2ABB7" w:rsidR="0012209E" w:rsidRDefault="0012209E" w:rsidP="00406F13"/>
    <w:p w14:paraId="6BE26325" w14:textId="67027036" w:rsidR="0012209E" w:rsidRDefault="0012209E" w:rsidP="00406F13"/>
    <w:p w14:paraId="6397A580" w14:textId="4BB51031" w:rsidR="0012209E" w:rsidRDefault="0012209E" w:rsidP="00406F13"/>
    <w:p w14:paraId="7C3B08D4" w14:textId="77777777" w:rsidR="0012209E" w:rsidRDefault="0012209E" w:rsidP="00406F13"/>
    <w:p w14:paraId="31A19E68" w14:textId="2046B8DA" w:rsidR="00406F13" w:rsidRDefault="00406F13" w:rsidP="00406F13"/>
    <w:p w14:paraId="369CB489" w14:textId="77777777" w:rsidR="00241105" w:rsidRDefault="00241105" w:rsidP="00241105">
      <w:pPr>
        <w:pStyle w:val="Overskrift1"/>
        <w:rPr>
          <w:noProof/>
        </w:rPr>
      </w:pPr>
      <w:bookmarkStart w:id="18" w:name="_Toc99376729"/>
      <w:r>
        <w:rPr>
          <w:noProof/>
        </w:rPr>
        <w:lastRenderedPageBreak/>
        <w:t>Skolens beskrivelse</w:t>
      </w:r>
      <w:bookmarkEnd w:id="18"/>
    </w:p>
    <w:p w14:paraId="34C6C682" w14:textId="64A0F788" w:rsidR="00241105" w:rsidRPr="00336546" w:rsidRDefault="00241105" w:rsidP="00241105">
      <w:pPr>
        <w:rPr>
          <w:b/>
          <w:bCs/>
          <w:noProof/>
        </w:rPr>
      </w:pPr>
    </w:p>
    <w:tbl>
      <w:tblPr>
        <w:tblStyle w:val="Tabel-Gitter"/>
        <w:tblW w:w="0" w:type="auto"/>
        <w:tblLook w:val="04A0" w:firstRow="1" w:lastRow="0" w:firstColumn="1" w:lastColumn="0" w:noHBand="0" w:noVBand="1"/>
      </w:tblPr>
      <w:tblGrid>
        <w:gridCol w:w="2547"/>
        <w:gridCol w:w="7081"/>
      </w:tblGrid>
      <w:tr w:rsidR="00241105" w:rsidRPr="006B782B" w14:paraId="2C7AD70C" w14:textId="77777777" w:rsidTr="00770559">
        <w:tc>
          <w:tcPr>
            <w:tcW w:w="9628" w:type="dxa"/>
            <w:gridSpan w:val="2"/>
          </w:tcPr>
          <w:p w14:paraId="48BA41CB" w14:textId="77777777" w:rsidR="00241105" w:rsidRPr="00336546" w:rsidRDefault="00241105" w:rsidP="00770559">
            <w:pPr>
              <w:rPr>
                <w:b/>
                <w:bCs/>
              </w:rPr>
            </w:pPr>
            <w:r w:rsidRPr="00336546">
              <w:rPr>
                <w:b/>
                <w:bCs/>
              </w:rPr>
              <w:t>Elever</w:t>
            </w:r>
          </w:p>
        </w:tc>
      </w:tr>
      <w:tr w:rsidR="00241105" w14:paraId="12D2F635" w14:textId="77777777" w:rsidTr="00770559">
        <w:tc>
          <w:tcPr>
            <w:tcW w:w="2547" w:type="dxa"/>
          </w:tcPr>
          <w:p w14:paraId="7F98BA14" w14:textId="77777777" w:rsidR="00241105" w:rsidRDefault="00241105" w:rsidP="00770559">
            <w:r>
              <w:t>Hvordan er lyset i klasselokalerne og på fællesarealer?</w:t>
            </w:r>
          </w:p>
          <w:p w14:paraId="21277F7D" w14:textId="77777777" w:rsidR="00241105" w:rsidRDefault="00241105" w:rsidP="00770559"/>
        </w:tc>
        <w:tc>
          <w:tcPr>
            <w:tcW w:w="7081" w:type="dxa"/>
          </w:tcPr>
          <w:p w14:paraId="03529962" w14:textId="77777777" w:rsidR="00241105" w:rsidRDefault="00241105" w:rsidP="00770559">
            <w:r>
              <w:t>Vi vil sige, at det er rigtig godt. Vi er meget tilfredse, og flere steder kan man skrue op og ned for lyset.</w:t>
            </w:r>
          </w:p>
        </w:tc>
      </w:tr>
      <w:tr w:rsidR="00241105" w14:paraId="659CD73C" w14:textId="77777777" w:rsidTr="00770559">
        <w:tc>
          <w:tcPr>
            <w:tcW w:w="2547" w:type="dxa"/>
          </w:tcPr>
          <w:p w14:paraId="423C0C2C" w14:textId="77777777" w:rsidR="00241105" w:rsidRDefault="00241105" w:rsidP="00770559">
            <w:r>
              <w:t>Hvordan er lyd/støj i klasselokaler og på fællesarealer?</w:t>
            </w:r>
          </w:p>
          <w:p w14:paraId="14ABD851" w14:textId="77777777" w:rsidR="00241105" w:rsidRDefault="00241105" w:rsidP="00770559"/>
        </w:tc>
        <w:tc>
          <w:tcPr>
            <w:tcW w:w="7081" w:type="dxa"/>
          </w:tcPr>
          <w:p w14:paraId="1F965739" w14:textId="77777777" w:rsidR="00241105" w:rsidRDefault="00241105" w:rsidP="00770559">
            <w:r>
              <w:t>Det er sjældent, at vi påvirkes af lyde. En gang i mellem kan højtalerne skratte lidt.</w:t>
            </w:r>
          </w:p>
        </w:tc>
      </w:tr>
      <w:tr w:rsidR="00241105" w14:paraId="29CDA77A" w14:textId="77777777" w:rsidTr="00770559">
        <w:tc>
          <w:tcPr>
            <w:tcW w:w="2547" w:type="dxa"/>
          </w:tcPr>
          <w:p w14:paraId="4CF9F51C" w14:textId="77777777" w:rsidR="00241105" w:rsidRDefault="00241105" w:rsidP="00770559">
            <w:r>
              <w:t>Hvordan er luften i klasselokalerne og på fællesarealer?</w:t>
            </w:r>
          </w:p>
          <w:p w14:paraId="2C3D049F" w14:textId="77777777" w:rsidR="00241105" w:rsidRDefault="00241105" w:rsidP="00770559"/>
        </w:tc>
        <w:tc>
          <w:tcPr>
            <w:tcW w:w="7081" w:type="dxa"/>
          </w:tcPr>
          <w:p w14:paraId="3BE70C3F" w14:textId="236C3716" w:rsidR="00241105" w:rsidRDefault="00241105" w:rsidP="00770559">
            <w:r>
              <w:t xml:space="preserve">Vi er gode til at lufte ud, og det er nemt, da der er mange vinduer i de fleste klasselokaler. Lærerne er gode til at minde os om at lufte ud, men det kunne også være en duksetjans. </w:t>
            </w:r>
          </w:p>
        </w:tc>
      </w:tr>
      <w:tr w:rsidR="00241105" w14:paraId="65D6AC3D" w14:textId="77777777" w:rsidTr="00770559">
        <w:tc>
          <w:tcPr>
            <w:tcW w:w="2547" w:type="dxa"/>
          </w:tcPr>
          <w:p w14:paraId="519EBDF3" w14:textId="77777777" w:rsidR="00241105" w:rsidRDefault="00241105" w:rsidP="00770559">
            <w:r>
              <w:t>Hvordan er temperaturen i klasselokaler og på fællesarealerne?</w:t>
            </w:r>
          </w:p>
          <w:p w14:paraId="51E9E9D2" w14:textId="77777777" w:rsidR="00241105" w:rsidRDefault="00241105" w:rsidP="00770559"/>
        </w:tc>
        <w:tc>
          <w:tcPr>
            <w:tcW w:w="7081" w:type="dxa"/>
          </w:tcPr>
          <w:p w14:paraId="15BBEF43" w14:textId="3989B85C" w:rsidR="00241105" w:rsidRDefault="00241105" w:rsidP="00770559">
            <w:r>
              <w:t>Temperaturen er god i alle lokaler</w:t>
            </w:r>
            <w:r w:rsidR="0012209E">
              <w:t>. D</w:t>
            </w:r>
            <w:r>
              <w:t xml:space="preserve">er er hverken for koldt eller for varmt. </w:t>
            </w:r>
          </w:p>
        </w:tc>
      </w:tr>
      <w:tr w:rsidR="00241105" w14:paraId="2D5B6954" w14:textId="77777777" w:rsidTr="00770559">
        <w:tc>
          <w:tcPr>
            <w:tcW w:w="2547" w:type="dxa"/>
          </w:tcPr>
          <w:p w14:paraId="779A8443" w14:textId="77777777" w:rsidR="00241105" w:rsidRDefault="00241105" w:rsidP="00770559">
            <w:r>
              <w:t>Hvordan er møblerne i klasselokaler og på fællesarealer?</w:t>
            </w:r>
          </w:p>
          <w:p w14:paraId="7DD0F1F3" w14:textId="77777777" w:rsidR="00241105" w:rsidRDefault="00241105" w:rsidP="00770559"/>
        </w:tc>
        <w:tc>
          <w:tcPr>
            <w:tcW w:w="7081" w:type="dxa"/>
          </w:tcPr>
          <w:p w14:paraId="53DF01F8" w14:textId="77777777" w:rsidR="00241105" w:rsidRDefault="00241105" w:rsidP="00770559">
            <w:r>
              <w:t>Vi er tilfredse med vores møbler, og der er flere slags stole i mange af lokalerne, hvis man fx sidder bedre på en skammel eller sækkepude.</w:t>
            </w:r>
          </w:p>
        </w:tc>
      </w:tr>
      <w:tr w:rsidR="00241105" w14:paraId="4FACD425" w14:textId="77777777" w:rsidTr="00770559">
        <w:tc>
          <w:tcPr>
            <w:tcW w:w="2547" w:type="dxa"/>
          </w:tcPr>
          <w:p w14:paraId="26E47403" w14:textId="77777777" w:rsidR="00241105" w:rsidRDefault="00241105" w:rsidP="00770559">
            <w:r>
              <w:t>Hvordan er rengøring og oprydning i klasselokaler og på fællesarealer?</w:t>
            </w:r>
          </w:p>
          <w:p w14:paraId="25436F48" w14:textId="77777777" w:rsidR="00241105" w:rsidRDefault="00241105" w:rsidP="00770559"/>
        </w:tc>
        <w:tc>
          <w:tcPr>
            <w:tcW w:w="7081" w:type="dxa"/>
          </w:tcPr>
          <w:p w14:paraId="2710EEFB" w14:textId="73727779" w:rsidR="00241105" w:rsidRDefault="00241105" w:rsidP="00770559">
            <w:r>
              <w:t>Der ser ordentligt ud hver morgen</w:t>
            </w:r>
            <w:r w:rsidR="0012209E">
              <w:t>,</w:t>
            </w:r>
            <w:r>
              <w:t xml:space="preserve"> og det er godt. Vi er meget tilfredse med rengøringen.</w:t>
            </w:r>
          </w:p>
        </w:tc>
      </w:tr>
    </w:tbl>
    <w:p w14:paraId="34537BCA" w14:textId="77777777" w:rsidR="00241105" w:rsidRDefault="00241105" w:rsidP="00241105"/>
    <w:p w14:paraId="542E3818" w14:textId="0C2AD3B4" w:rsidR="00406F13" w:rsidRDefault="00406F13" w:rsidP="00406F13"/>
    <w:p w14:paraId="620851D7" w14:textId="7438A0CF" w:rsidR="00406F13" w:rsidRDefault="00406F13" w:rsidP="00406F13"/>
    <w:p w14:paraId="3633055B" w14:textId="4A1FCDC1" w:rsidR="00FF5893" w:rsidRPr="008A1078" w:rsidRDefault="00FF5893" w:rsidP="008A1078">
      <w:pPr>
        <w:sectPr w:rsidR="00FF5893" w:rsidRPr="008A1078" w:rsidSect="00C01D48">
          <w:headerReference w:type="default" r:id="rId19"/>
          <w:footerReference w:type="default" r:id="rId20"/>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FE44E9" w14:paraId="539C9B41" w14:textId="77777777" w:rsidTr="00F33676">
        <w:trPr>
          <w:trHeight w:val="2835"/>
        </w:trPr>
        <w:tc>
          <w:tcPr>
            <w:tcW w:w="5670" w:type="dxa"/>
            <w:vAlign w:val="bottom"/>
          </w:tcPr>
          <w:p w14:paraId="1E0F2DE6" w14:textId="77777777" w:rsidR="00FE44E9" w:rsidRPr="00FE44E9" w:rsidRDefault="00FE44E9" w:rsidP="00FE44E9">
            <w:pPr>
              <w:spacing w:line="276" w:lineRule="auto"/>
              <w:rPr>
                <w:rFonts w:cs="Arial"/>
              </w:rPr>
            </w:pPr>
            <w:r w:rsidRPr="00FE44E9">
              <w:rPr>
                <w:rFonts w:cs="Arial"/>
                <w:b/>
                <w:color w:val="FFFFFF" w:themeColor="background1"/>
                <w:sz w:val="19"/>
              </w:rPr>
              <w:lastRenderedPageBreak/>
              <w:t>Vordingborg Kommune</w:t>
            </w:r>
          </w:p>
          <w:p w14:paraId="476094E4" w14:textId="77777777" w:rsidR="00FE44E9" w:rsidRPr="00FE44E9" w:rsidRDefault="00FE44E9" w:rsidP="00FE44E9">
            <w:pPr>
              <w:spacing w:line="276" w:lineRule="auto"/>
              <w:rPr>
                <w:rFonts w:cs="Arial"/>
              </w:rPr>
            </w:pPr>
            <w:r w:rsidRPr="00FE44E9">
              <w:rPr>
                <w:rFonts w:cs="Arial"/>
                <w:color w:val="FFFFFF" w:themeColor="background1"/>
                <w:sz w:val="19"/>
              </w:rPr>
              <w:t>Postboks 200</w:t>
            </w:r>
          </w:p>
          <w:p w14:paraId="5F3CBB7A" w14:textId="77777777" w:rsidR="00FE44E9" w:rsidRPr="00FE44E9" w:rsidRDefault="00FE44E9" w:rsidP="00FE44E9">
            <w:pPr>
              <w:spacing w:line="276" w:lineRule="auto"/>
              <w:rPr>
                <w:rFonts w:cs="Arial"/>
              </w:rPr>
            </w:pPr>
            <w:r w:rsidRPr="00FE44E9">
              <w:rPr>
                <w:rFonts w:cs="Arial"/>
                <w:color w:val="FFFFFF" w:themeColor="background1"/>
                <w:sz w:val="19"/>
              </w:rPr>
              <w:t>Østerbro 2</w:t>
            </w:r>
          </w:p>
          <w:p w14:paraId="37F1308E" w14:textId="77777777" w:rsidR="00FE44E9" w:rsidRPr="00FE44E9" w:rsidRDefault="00FE44E9" w:rsidP="00FE44E9">
            <w:pPr>
              <w:spacing w:line="276" w:lineRule="auto"/>
              <w:rPr>
                <w:rFonts w:cs="Arial"/>
              </w:rPr>
            </w:pPr>
            <w:r w:rsidRPr="00FE44E9">
              <w:rPr>
                <w:rFonts w:cs="Arial"/>
                <w:color w:val="FFFFFF" w:themeColor="background1"/>
                <w:sz w:val="19"/>
              </w:rPr>
              <w:t>4720</w:t>
            </w:r>
            <w:r w:rsidRPr="00FE44E9">
              <w:rPr>
                <w:rFonts w:cs="Arial"/>
              </w:rPr>
              <w:t xml:space="preserve"> </w:t>
            </w:r>
            <w:r w:rsidRPr="00FE44E9">
              <w:rPr>
                <w:rFonts w:cs="Arial"/>
                <w:color w:val="FFFFFF" w:themeColor="background1"/>
                <w:sz w:val="19"/>
              </w:rPr>
              <w:t>Præstø</w:t>
            </w:r>
          </w:p>
          <w:p w14:paraId="3AE08D61" w14:textId="77777777" w:rsidR="00F33676" w:rsidRPr="00FE44E9" w:rsidRDefault="00FE44E9" w:rsidP="00FE44E9">
            <w:pPr>
              <w:spacing w:line="276" w:lineRule="auto"/>
            </w:pPr>
            <w:r w:rsidRPr="00FE44E9">
              <w:rPr>
                <w:rFonts w:cs="Arial"/>
                <w:color w:val="FFFFFF" w:themeColor="background1"/>
                <w:sz w:val="19"/>
              </w:rPr>
              <w:t>Tlf. 55 36 36 36</w:t>
            </w:r>
          </w:p>
        </w:tc>
      </w:tr>
    </w:tbl>
    <w:p w14:paraId="39FCDE5C" w14:textId="77777777" w:rsidR="00212957" w:rsidRPr="00FE44E9" w:rsidRDefault="00212957" w:rsidP="00212957">
      <w:pPr>
        <w:rPr>
          <w:noProof/>
        </w:rPr>
      </w:pPr>
    </w:p>
    <w:sectPr w:rsidR="00212957" w:rsidRPr="00FE44E9" w:rsidSect="00C01D48">
      <w:headerReference w:type="default" r:id="rId21"/>
      <w:footerReference w:type="default" r:id="rId2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6B8E5" w14:textId="77777777" w:rsidR="00FE44E9" w:rsidRPr="00FE44E9" w:rsidRDefault="00FE44E9" w:rsidP="00091062">
      <w:pPr>
        <w:spacing w:line="240" w:lineRule="auto"/>
      </w:pPr>
      <w:r w:rsidRPr="00FE44E9">
        <w:separator/>
      </w:r>
    </w:p>
  </w:endnote>
  <w:endnote w:type="continuationSeparator" w:id="0">
    <w:p w14:paraId="2BACA137" w14:textId="77777777" w:rsidR="00FE44E9" w:rsidRPr="00FE44E9" w:rsidRDefault="00FE44E9" w:rsidP="00091062">
      <w:pPr>
        <w:spacing w:line="240" w:lineRule="auto"/>
      </w:pPr>
      <w:r w:rsidRPr="00FE44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95A4" w14:textId="77777777" w:rsidR="00FE44E9" w:rsidRDefault="00FE44E9">
    <w:pPr>
      <w:pStyle w:val="Sidefod"/>
    </w:pPr>
    <w:r>
      <w:rPr>
        <w:noProof/>
      </w:rPr>
      <w:drawing>
        <wp:anchor distT="0" distB="0" distL="114300" distR="114300" simplePos="0" relativeHeight="251664384" behindDoc="1" locked="0" layoutInCell="1" allowOverlap="1" wp14:anchorId="69802628" wp14:editId="7444ACE3">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8BE54"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09D4"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75C3" w14:textId="77777777" w:rsidR="00FE44E9" w:rsidRPr="00FE44E9" w:rsidRDefault="00FE44E9" w:rsidP="00091062">
      <w:pPr>
        <w:spacing w:line="240" w:lineRule="auto"/>
      </w:pPr>
      <w:r w:rsidRPr="00FE44E9">
        <w:separator/>
      </w:r>
    </w:p>
  </w:footnote>
  <w:footnote w:type="continuationSeparator" w:id="0">
    <w:p w14:paraId="552A438C" w14:textId="77777777" w:rsidR="00FE44E9" w:rsidRPr="00FE44E9" w:rsidRDefault="00FE44E9" w:rsidP="00091062">
      <w:pPr>
        <w:spacing w:line="240" w:lineRule="auto"/>
      </w:pPr>
      <w:r w:rsidRPr="00FE44E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5FC0" w14:textId="77777777" w:rsidR="008C42B4" w:rsidRPr="00FE44E9" w:rsidRDefault="00FE44E9">
    <w:pPr>
      <w:pStyle w:val="Sidehoved"/>
    </w:pPr>
    <w:r>
      <w:rPr>
        <w:noProof/>
        <w:lang w:eastAsia="da-DK"/>
      </w:rPr>
      <w:drawing>
        <wp:anchor distT="0" distB="0" distL="114300" distR="114300" simplePos="0" relativeHeight="251666432" behindDoc="1" locked="0" layoutInCell="1" allowOverlap="1" wp14:anchorId="5A92675B" wp14:editId="3D93FA2E">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70F194AB" wp14:editId="7EE15BC7">
          <wp:simplePos x="0" y="0"/>
          <wp:positionH relativeFrom="page">
            <wp:posOffset>0</wp:posOffset>
          </wp:positionH>
          <wp:positionV relativeFrom="page">
            <wp:posOffset>1295400</wp:posOffset>
          </wp:positionV>
          <wp:extent cx="7127875" cy="640801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6288" b="16288"/>
                  <a:stretch/>
                </pic:blipFill>
                <pic:spPr>
                  <a:xfrm>
                    <a:off x="0" y="0"/>
                    <a:ext cx="7127875" cy="6408015"/>
                  </a:xfrm>
                  <a:prstGeom prst="rect">
                    <a:avLst/>
                  </a:prstGeom>
                </pic:spPr>
              </pic:pic>
            </a:graphicData>
          </a:graphic>
          <wp14:sizeRelV relativeFrom="margin">
            <wp14:pctHeight>0</wp14:pctHeight>
          </wp14:sizeRelV>
        </wp:anchor>
      </w:drawing>
    </w:r>
    <w:r w:rsidR="008C42B4" w:rsidRPr="00FE44E9">
      <w:rPr>
        <w:noProof/>
        <w:lang w:eastAsia="da-DK"/>
      </w:rPr>
      <mc:AlternateContent>
        <mc:Choice Requires="wps">
          <w:drawing>
            <wp:anchor distT="0" distB="0" distL="114300" distR="114300" simplePos="0" relativeHeight="251661312" behindDoc="1" locked="0" layoutInCell="1" allowOverlap="1" wp14:anchorId="268AE4A5" wp14:editId="39725174">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369B7"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FE44E9">
      <w:rPr>
        <w:noProof/>
        <w:lang w:eastAsia="da-DK"/>
      </w:rPr>
      <mc:AlternateContent>
        <mc:Choice Requires="wps">
          <w:drawing>
            <wp:anchor distT="0" distB="0" distL="114300" distR="114300" simplePos="0" relativeHeight="251659264" behindDoc="1" locked="0" layoutInCell="1" allowOverlap="1" wp14:anchorId="71AB9BDD" wp14:editId="5F876D7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C5D9"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5471" w14:textId="77777777" w:rsidR="008C42B4" w:rsidRPr="00FE44E9"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8375" w14:textId="77777777" w:rsidR="008C42B4" w:rsidRPr="00FE44E9" w:rsidRDefault="008C42B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DCC4" w14:textId="77777777" w:rsidR="008C42B4" w:rsidRPr="00FE44E9" w:rsidRDefault="00FE44E9"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09A970F0" wp14:editId="445E4D07">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70BDD4F7" wp14:editId="3D9FF640">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FE44E9">
      <w:rPr>
        <w:noProof/>
        <w:lang w:eastAsia="da-DK"/>
      </w:rPr>
      <mc:AlternateContent>
        <mc:Choice Requires="wps">
          <w:drawing>
            <wp:anchor distT="0" distB="0" distL="114300" distR="114300" simplePos="0" relativeHeight="251663360" behindDoc="1" locked="0" layoutInCell="1" allowOverlap="1" wp14:anchorId="3CB6CC18" wp14:editId="4BC07C33">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1BAF6"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1DE45EC6"/>
    <w:multiLevelType w:val="hybridMultilevel"/>
    <w:tmpl w:val="5FC0B2E2"/>
    <w:lvl w:ilvl="0" w:tplc="64E650F6">
      <w:start w:val="2"/>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6C1708EA"/>
    <w:multiLevelType w:val="hybridMultilevel"/>
    <w:tmpl w:val="819011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tr6lnIaQjT35QQtCqcOBQ=="/>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tr6lnIaQjT35QQtCqcOBQ=="/>
    <w:docVar w:name="Encrypted_DocHeader" w:val="sJ1R71cpldNvM5ED2Gz+DA=="/>
    <w:docVar w:name="IntegrationType" w:val="StandAlone"/>
  </w:docVars>
  <w:rsids>
    <w:rsidRoot w:val="00FE44E9"/>
    <w:rsid w:val="00012E8D"/>
    <w:rsid w:val="000239C3"/>
    <w:rsid w:val="00026269"/>
    <w:rsid w:val="00047CD8"/>
    <w:rsid w:val="00053717"/>
    <w:rsid w:val="000615EA"/>
    <w:rsid w:val="00074A75"/>
    <w:rsid w:val="00091062"/>
    <w:rsid w:val="00091B84"/>
    <w:rsid w:val="000A2F96"/>
    <w:rsid w:val="000F68F0"/>
    <w:rsid w:val="001163E2"/>
    <w:rsid w:val="0012209E"/>
    <w:rsid w:val="0014345E"/>
    <w:rsid w:val="00146175"/>
    <w:rsid w:val="001714F8"/>
    <w:rsid w:val="00175928"/>
    <w:rsid w:val="00182753"/>
    <w:rsid w:val="001867B1"/>
    <w:rsid w:val="0019356E"/>
    <w:rsid w:val="001A56ED"/>
    <w:rsid w:val="001B75EE"/>
    <w:rsid w:val="001E4C0B"/>
    <w:rsid w:val="001E69F7"/>
    <w:rsid w:val="001F2D4D"/>
    <w:rsid w:val="00203C7B"/>
    <w:rsid w:val="00212957"/>
    <w:rsid w:val="00221783"/>
    <w:rsid w:val="00223603"/>
    <w:rsid w:val="0022404B"/>
    <w:rsid w:val="00231C1A"/>
    <w:rsid w:val="00237A46"/>
    <w:rsid w:val="00241105"/>
    <w:rsid w:val="00245A83"/>
    <w:rsid w:val="00253F08"/>
    <w:rsid w:val="00263DD3"/>
    <w:rsid w:val="00270363"/>
    <w:rsid w:val="00270ADB"/>
    <w:rsid w:val="00281FCF"/>
    <w:rsid w:val="002866FE"/>
    <w:rsid w:val="002C5AEA"/>
    <w:rsid w:val="002C6F96"/>
    <w:rsid w:val="002D65CB"/>
    <w:rsid w:val="002E56E0"/>
    <w:rsid w:val="002E6730"/>
    <w:rsid w:val="00300EB6"/>
    <w:rsid w:val="00320C48"/>
    <w:rsid w:val="003278B9"/>
    <w:rsid w:val="00336546"/>
    <w:rsid w:val="0034058E"/>
    <w:rsid w:val="003547CA"/>
    <w:rsid w:val="00363E9E"/>
    <w:rsid w:val="00365FEA"/>
    <w:rsid w:val="00366A16"/>
    <w:rsid w:val="003841C4"/>
    <w:rsid w:val="00393B84"/>
    <w:rsid w:val="003B0CB7"/>
    <w:rsid w:val="003B11A2"/>
    <w:rsid w:val="003B671C"/>
    <w:rsid w:val="003C3252"/>
    <w:rsid w:val="003D42E1"/>
    <w:rsid w:val="003D45C9"/>
    <w:rsid w:val="003D5570"/>
    <w:rsid w:val="004021CB"/>
    <w:rsid w:val="00406F13"/>
    <w:rsid w:val="00432E0D"/>
    <w:rsid w:val="004421FF"/>
    <w:rsid w:val="00445147"/>
    <w:rsid w:val="00471066"/>
    <w:rsid w:val="00487082"/>
    <w:rsid w:val="00490720"/>
    <w:rsid w:val="004A2A9F"/>
    <w:rsid w:val="004A3FC4"/>
    <w:rsid w:val="004C76FE"/>
    <w:rsid w:val="004D64A5"/>
    <w:rsid w:val="005163BC"/>
    <w:rsid w:val="00554278"/>
    <w:rsid w:val="00561C58"/>
    <w:rsid w:val="0056364B"/>
    <w:rsid w:val="00564C6E"/>
    <w:rsid w:val="005712E5"/>
    <w:rsid w:val="00575774"/>
    <w:rsid w:val="005773D4"/>
    <w:rsid w:val="00596155"/>
    <w:rsid w:val="005A1400"/>
    <w:rsid w:val="005A229E"/>
    <w:rsid w:val="005C101E"/>
    <w:rsid w:val="005E36FB"/>
    <w:rsid w:val="005E3B02"/>
    <w:rsid w:val="005F20BE"/>
    <w:rsid w:val="00616BC5"/>
    <w:rsid w:val="00630FA2"/>
    <w:rsid w:val="006331B5"/>
    <w:rsid w:val="00634D74"/>
    <w:rsid w:val="00647102"/>
    <w:rsid w:val="00650334"/>
    <w:rsid w:val="00655A7D"/>
    <w:rsid w:val="0066236A"/>
    <w:rsid w:val="00666BA2"/>
    <w:rsid w:val="00670F10"/>
    <w:rsid w:val="00687E46"/>
    <w:rsid w:val="00694366"/>
    <w:rsid w:val="006A29C6"/>
    <w:rsid w:val="006B649C"/>
    <w:rsid w:val="006C122F"/>
    <w:rsid w:val="006D2AA2"/>
    <w:rsid w:val="006F70B1"/>
    <w:rsid w:val="00705DAB"/>
    <w:rsid w:val="00716D39"/>
    <w:rsid w:val="00742076"/>
    <w:rsid w:val="007528DA"/>
    <w:rsid w:val="00760FBB"/>
    <w:rsid w:val="00762C64"/>
    <w:rsid w:val="007740C2"/>
    <w:rsid w:val="00795B6E"/>
    <w:rsid w:val="00796A68"/>
    <w:rsid w:val="007977E8"/>
    <w:rsid w:val="007A4B81"/>
    <w:rsid w:val="007A6930"/>
    <w:rsid w:val="007C1964"/>
    <w:rsid w:val="007C2A23"/>
    <w:rsid w:val="007C6BAB"/>
    <w:rsid w:val="007E0DFB"/>
    <w:rsid w:val="007E10E9"/>
    <w:rsid w:val="007E7974"/>
    <w:rsid w:val="007F2545"/>
    <w:rsid w:val="007F3DF9"/>
    <w:rsid w:val="0080654E"/>
    <w:rsid w:val="00817836"/>
    <w:rsid w:val="00836708"/>
    <w:rsid w:val="00836D39"/>
    <w:rsid w:val="00841134"/>
    <w:rsid w:val="00855E65"/>
    <w:rsid w:val="008803FE"/>
    <w:rsid w:val="00881336"/>
    <w:rsid w:val="00890EDD"/>
    <w:rsid w:val="00896E15"/>
    <w:rsid w:val="008A1078"/>
    <w:rsid w:val="008A48F9"/>
    <w:rsid w:val="008A7AE1"/>
    <w:rsid w:val="008B0965"/>
    <w:rsid w:val="008B20F7"/>
    <w:rsid w:val="008C42B4"/>
    <w:rsid w:val="008D1972"/>
    <w:rsid w:val="008D53A9"/>
    <w:rsid w:val="008E6F21"/>
    <w:rsid w:val="00900519"/>
    <w:rsid w:val="0093548B"/>
    <w:rsid w:val="00935565"/>
    <w:rsid w:val="00975850"/>
    <w:rsid w:val="00981775"/>
    <w:rsid w:val="009A4353"/>
    <w:rsid w:val="009B590F"/>
    <w:rsid w:val="009B700A"/>
    <w:rsid w:val="009B74E3"/>
    <w:rsid w:val="009C3080"/>
    <w:rsid w:val="009C4AF3"/>
    <w:rsid w:val="009C6909"/>
    <w:rsid w:val="009E3D43"/>
    <w:rsid w:val="009E7D0A"/>
    <w:rsid w:val="009F0F81"/>
    <w:rsid w:val="00A02B77"/>
    <w:rsid w:val="00A03672"/>
    <w:rsid w:val="00A14916"/>
    <w:rsid w:val="00A15EFF"/>
    <w:rsid w:val="00A77FFC"/>
    <w:rsid w:val="00A93E90"/>
    <w:rsid w:val="00A943A1"/>
    <w:rsid w:val="00A952EA"/>
    <w:rsid w:val="00A96D88"/>
    <w:rsid w:val="00AA1375"/>
    <w:rsid w:val="00AA2860"/>
    <w:rsid w:val="00AB606B"/>
    <w:rsid w:val="00AE1681"/>
    <w:rsid w:val="00AE2AE5"/>
    <w:rsid w:val="00AF42EE"/>
    <w:rsid w:val="00AF7E59"/>
    <w:rsid w:val="00B024E4"/>
    <w:rsid w:val="00B3133D"/>
    <w:rsid w:val="00B37613"/>
    <w:rsid w:val="00B706A8"/>
    <w:rsid w:val="00B926E4"/>
    <w:rsid w:val="00B97033"/>
    <w:rsid w:val="00BA678B"/>
    <w:rsid w:val="00BB2E0F"/>
    <w:rsid w:val="00BC703F"/>
    <w:rsid w:val="00BD5B91"/>
    <w:rsid w:val="00BE0FE6"/>
    <w:rsid w:val="00BF2C95"/>
    <w:rsid w:val="00BF4CD9"/>
    <w:rsid w:val="00BF58EC"/>
    <w:rsid w:val="00BF626E"/>
    <w:rsid w:val="00C01D48"/>
    <w:rsid w:val="00C02CB2"/>
    <w:rsid w:val="00C03485"/>
    <w:rsid w:val="00C539E8"/>
    <w:rsid w:val="00C65181"/>
    <w:rsid w:val="00C663E6"/>
    <w:rsid w:val="00C7100A"/>
    <w:rsid w:val="00C73573"/>
    <w:rsid w:val="00C759C7"/>
    <w:rsid w:val="00C81C69"/>
    <w:rsid w:val="00C82A64"/>
    <w:rsid w:val="00C95C53"/>
    <w:rsid w:val="00CA627F"/>
    <w:rsid w:val="00CA68FC"/>
    <w:rsid w:val="00CB0CF0"/>
    <w:rsid w:val="00CB1DF5"/>
    <w:rsid w:val="00D114D2"/>
    <w:rsid w:val="00D1249C"/>
    <w:rsid w:val="00D22956"/>
    <w:rsid w:val="00D25309"/>
    <w:rsid w:val="00D35C6A"/>
    <w:rsid w:val="00D43204"/>
    <w:rsid w:val="00D93E8C"/>
    <w:rsid w:val="00DC23EA"/>
    <w:rsid w:val="00DD395E"/>
    <w:rsid w:val="00DD4331"/>
    <w:rsid w:val="00DE648D"/>
    <w:rsid w:val="00DF76FA"/>
    <w:rsid w:val="00E04628"/>
    <w:rsid w:val="00E14E3E"/>
    <w:rsid w:val="00E15238"/>
    <w:rsid w:val="00E20367"/>
    <w:rsid w:val="00E25F00"/>
    <w:rsid w:val="00E30DBE"/>
    <w:rsid w:val="00E31438"/>
    <w:rsid w:val="00E32CB9"/>
    <w:rsid w:val="00E52DB7"/>
    <w:rsid w:val="00E6010E"/>
    <w:rsid w:val="00E6519B"/>
    <w:rsid w:val="00E661C9"/>
    <w:rsid w:val="00E87950"/>
    <w:rsid w:val="00E96189"/>
    <w:rsid w:val="00E97B31"/>
    <w:rsid w:val="00EC4036"/>
    <w:rsid w:val="00EC4F4F"/>
    <w:rsid w:val="00ED1E42"/>
    <w:rsid w:val="00ED2A9F"/>
    <w:rsid w:val="00EE129C"/>
    <w:rsid w:val="00EF083C"/>
    <w:rsid w:val="00F00BE0"/>
    <w:rsid w:val="00F01D5E"/>
    <w:rsid w:val="00F06D3F"/>
    <w:rsid w:val="00F1443E"/>
    <w:rsid w:val="00F160BC"/>
    <w:rsid w:val="00F2100E"/>
    <w:rsid w:val="00F21E2F"/>
    <w:rsid w:val="00F33676"/>
    <w:rsid w:val="00F47E0E"/>
    <w:rsid w:val="00F706DD"/>
    <w:rsid w:val="00F83F63"/>
    <w:rsid w:val="00F845B4"/>
    <w:rsid w:val="00F9135E"/>
    <w:rsid w:val="00FA1BE3"/>
    <w:rsid w:val="00FA1EDD"/>
    <w:rsid w:val="00FA24FC"/>
    <w:rsid w:val="00FC1725"/>
    <w:rsid w:val="00FE28F4"/>
    <w:rsid w:val="00FE44E9"/>
    <w:rsid w:val="00FF5893"/>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C23FAB7"/>
  <w15:docId w15:val="{C186DD24-0114-401C-85CD-92F47CC49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C02CB2"/>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5"/>
    <w:unhideWhenUsed/>
    <w:qFormat/>
    <w:rsid w:val="00BF58EC"/>
    <w:pPr>
      <w:spacing w:after="200" w:line="240" w:lineRule="auto"/>
    </w:pPr>
    <w:rPr>
      <w:rFonts w:asciiTheme="minorHAnsi" w:hAnsiTheme="minorHAnsi"/>
      <w:i/>
      <w:iCs/>
      <w:color w:val="1F497D" w:themeColor="text2"/>
      <w:sz w:val="18"/>
      <w:szCs w:val="18"/>
    </w:rPr>
  </w:style>
  <w:style w:type="paragraph" w:styleId="Listeafsnit">
    <w:name w:val="List Paragraph"/>
    <w:basedOn w:val="Normal"/>
    <w:uiPriority w:val="34"/>
    <w:qFormat/>
    <w:rsid w:val="00BF58EC"/>
    <w:pPr>
      <w:spacing w:after="160" w:line="259" w:lineRule="auto"/>
      <w:ind w:left="720"/>
      <w:contextualSpacing/>
    </w:pPr>
    <w:rPr>
      <w:rFonts w:ascii="Calibri" w:hAnsi="Calibri" w:cs="Calibri"/>
    </w:rPr>
  </w:style>
  <w:style w:type="paragraph" w:styleId="Overskrift">
    <w:name w:val="TOC Heading"/>
    <w:basedOn w:val="Overskrift1"/>
    <w:next w:val="Normal"/>
    <w:uiPriority w:val="39"/>
    <w:unhideWhenUsed/>
    <w:qFormat/>
    <w:rsid w:val="003C3252"/>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character" w:styleId="Kommentarhenvisning">
    <w:name w:val="annotation reference"/>
    <w:basedOn w:val="Standardskrifttypeiafsnit"/>
    <w:uiPriority w:val="99"/>
    <w:semiHidden/>
    <w:unhideWhenUsed/>
    <w:rsid w:val="004D64A5"/>
    <w:rPr>
      <w:sz w:val="16"/>
      <w:szCs w:val="16"/>
    </w:rPr>
  </w:style>
  <w:style w:type="paragraph" w:styleId="Kommentartekst">
    <w:name w:val="annotation text"/>
    <w:basedOn w:val="Normal"/>
    <w:link w:val="KommentartekstTegn"/>
    <w:uiPriority w:val="99"/>
    <w:semiHidden/>
    <w:unhideWhenUsed/>
    <w:rsid w:val="004D64A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D64A5"/>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4D64A5"/>
    <w:rPr>
      <w:b/>
      <w:bCs/>
    </w:rPr>
  </w:style>
  <w:style w:type="character" w:customStyle="1" w:styleId="KommentaremneTegn">
    <w:name w:val="Kommentaremne Tegn"/>
    <w:basedOn w:val="KommentartekstTegn"/>
    <w:link w:val="Kommentaremne"/>
    <w:uiPriority w:val="99"/>
    <w:semiHidden/>
    <w:rsid w:val="004D64A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3223">
      <w:bodyDiv w:val="1"/>
      <w:marLeft w:val="0"/>
      <w:marRight w:val="0"/>
      <w:marTop w:val="0"/>
      <w:marBottom w:val="0"/>
      <w:divBdr>
        <w:top w:val="none" w:sz="0" w:space="0" w:color="auto"/>
        <w:left w:val="none" w:sz="0" w:space="0" w:color="auto"/>
        <w:bottom w:val="none" w:sz="0" w:space="0" w:color="auto"/>
        <w:right w:val="none" w:sz="0" w:space="0" w:color="auto"/>
      </w:divBdr>
    </w:div>
    <w:div w:id="919215006">
      <w:bodyDiv w:val="1"/>
      <w:marLeft w:val="0"/>
      <w:marRight w:val="0"/>
      <w:marTop w:val="0"/>
      <w:marBottom w:val="0"/>
      <w:divBdr>
        <w:top w:val="none" w:sz="0" w:space="0" w:color="auto"/>
        <w:left w:val="none" w:sz="0" w:space="0" w:color="auto"/>
        <w:bottom w:val="none" w:sz="0" w:space="0" w:color="auto"/>
        <w:right w:val="none" w:sz="0" w:space="0" w:color="auto"/>
      </w:divBdr>
    </w:div>
    <w:div w:id="1109161989">
      <w:bodyDiv w:val="1"/>
      <w:marLeft w:val="0"/>
      <w:marRight w:val="0"/>
      <w:marTop w:val="0"/>
      <w:marBottom w:val="0"/>
      <w:divBdr>
        <w:top w:val="none" w:sz="0" w:space="0" w:color="auto"/>
        <w:left w:val="none" w:sz="0" w:space="0" w:color="auto"/>
        <w:bottom w:val="none" w:sz="0" w:space="0" w:color="auto"/>
        <w:right w:val="none" w:sz="0" w:space="0" w:color="auto"/>
      </w:divBdr>
    </w:div>
    <w:div w:id="1788545495">
      <w:bodyDiv w:val="1"/>
      <w:marLeft w:val="0"/>
      <w:marRight w:val="0"/>
      <w:marTop w:val="0"/>
      <w:marBottom w:val="0"/>
      <w:divBdr>
        <w:top w:val="none" w:sz="0" w:space="0" w:color="auto"/>
        <w:left w:val="none" w:sz="0" w:space="0" w:color="auto"/>
        <w:bottom w:val="none" w:sz="0" w:space="0" w:color="auto"/>
        <w:right w:val="none" w:sz="0" w:space="0" w:color="auto"/>
      </w:divBdr>
    </w:div>
    <w:div w:id="1820805199">
      <w:bodyDiv w:val="1"/>
      <w:marLeft w:val="0"/>
      <w:marRight w:val="0"/>
      <w:marTop w:val="0"/>
      <w:marBottom w:val="0"/>
      <w:divBdr>
        <w:top w:val="none" w:sz="0" w:space="0" w:color="auto"/>
        <w:left w:val="none" w:sz="0" w:space="0" w:color="auto"/>
        <w:bottom w:val="none" w:sz="0" w:space="0" w:color="auto"/>
        <w:right w:val="none" w:sz="0" w:space="0" w:color="auto"/>
      </w:divBdr>
    </w:div>
    <w:div w:id="186918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510</TotalTime>
  <Pages>11</Pages>
  <Words>1318</Words>
  <Characters>7202</Characters>
  <Application>Microsoft Office Word</Application>
  <DocSecurity>0</DocSecurity>
  <Lines>379</Lines>
  <Paragraphs>185</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114</cp:revision>
  <cp:lastPrinted>2015-11-12T07:24:00Z</cp:lastPrinted>
  <dcterms:created xsi:type="dcterms:W3CDTF">2022-02-28T10:43:00Z</dcterms:created>
  <dcterms:modified xsi:type="dcterms:W3CDTF">2022-03-28T16:11:00Z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{D57BCF99-F99D-4D72-8AB2-BF73D4DB78F2}</vt:lpwstr>
  </property>
</Properties>
</file>